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CC" w:rsidRPr="002A6D40" w:rsidRDefault="006A13CC" w:rsidP="00305966">
      <w:pPr>
        <w:jc w:val="center"/>
        <w:rPr>
          <w:rFonts w:ascii="Times New Roman" w:hAnsi="Times New Roman" w:cs="Times New Roman"/>
          <w:b/>
        </w:rPr>
      </w:pPr>
      <w:r w:rsidRPr="002A6D40">
        <w:rPr>
          <w:rFonts w:ascii="Times New Roman" w:hAnsi="Times New Roman" w:cs="Times New Roman"/>
          <w:b/>
        </w:rPr>
        <w:t>Zasady korzystania ze środków Krajowego Fund</w:t>
      </w:r>
      <w:r w:rsidR="00730A29">
        <w:rPr>
          <w:rFonts w:ascii="Times New Roman" w:hAnsi="Times New Roman" w:cs="Times New Roman"/>
          <w:b/>
        </w:rPr>
        <w:t>uszu Szkoleniowego  w 20</w:t>
      </w:r>
      <w:r w:rsidR="0014108A">
        <w:rPr>
          <w:rFonts w:ascii="Times New Roman" w:hAnsi="Times New Roman" w:cs="Times New Roman"/>
          <w:b/>
        </w:rPr>
        <w:t>20</w:t>
      </w:r>
      <w:r w:rsidR="00730A29">
        <w:rPr>
          <w:rFonts w:ascii="Times New Roman" w:hAnsi="Times New Roman" w:cs="Times New Roman"/>
          <w:b/>
        </w:rPr>
        <w:t xml:space="preserve"> roku</w:t>
      </w:r>
    </w:p>
    <w:p w:rsidR="006A13CC" w:rsidRPr="002A6D40" w:rsidRDefault="0077415C" w:rsidP="003059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6A13CC" w:rsidRPr="002A6D40">
        <w:rPr>
          <w:rFonts w:ascii="Times New Roman" w:hAnsi="Times New Roman" w:cs="Times New Roman"/>
          <w:b/>
        </w:rPr>
        <w:t xml:space="preserve"> Powiatowym Urzędzie Pracy we Wschowie.</w:t>
      </w:r>
    </w:p>
    <w:p w:rsidR="006A13CC" w:rsidRPr="002A6D40" w:rsidRDefault="006A13CC" w:rsidP="00305966">
      <w:pPr>
        <w:jc w:val="center"/>
        <w:rPr>
          <w:rFonts w:ascii="Times New Roman" w:hAnsi="Times New Roman" w:cs="Times New Roman"/>
          <w:b/>
        </w:rPr>
      </w:pPr>
    </w:p>
    <w:p w:rsidR="000F1659" w:rsidRDefault="000F1659" w:rsidP="000F1659">
      <w:pPr>
        <w:pStyle w:val="Akapitzlist"/>
        <w:rPr>
          <w:rFonts w:ascii="Times New Roman" w:hAnsi="Times New Roman" w:cs="Times New Roman"/>
          <w:b/>
        </w:rPr>
      </w:pPr>
    </w:p>
    <w:p w:rsidR="004857FE" w:rsidRPr="00923B75" w:rsidRDefault="004857FE" w:rsidP="0048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75">
        <w:rPr>
          <w:rFonts w:ascii="Times New Roman" w:hAnsi="Times New Roman" w:cs="Times New Roman"/>
          <w:b/>
          <w:sz w:val="24"/>
        </w:rPr>
        <w:t>§ 1</w:t>
      </w:r>
    </w:p>
    <w:p w:rsidR="00923B75" w:rsidRPr="006B700E" w:rsidRDefault="004857FE" w:rsidP="006B700E">
      <w:pPr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Na podstawie art.69a i 69b Ustawy z dnia 20 kwietnia</w:t>
      </w:r>
      <w:r w:rsidR="00305966">
        <w:rPr>
          <w:rFonts w:ascii="Times New Roman" w:hAnsi="Times New Roman" w:cs="Times New Roman"/>
          <w:sz w:val="24"/>
          <w:szCs w:val="24"/>
        </w:rPr>
        <w:t xml:space="preserve"> 2004 o promocji zatrudnienia i </w:t>
      </w:r>
      <w:r w:rsidRPr="00923B75">
        <w:rPr>
          <w:rFonts w:ascii="Times New Roman" w:hAnsi="Times New Roman" w:cs="Times New Roman"/>
          <w:sz w:val="24"/>
          <w:szCs w:val="24"/>
        </w:rPr>
        <w:t>instytucjach rynku pracy (Dz.</w:t>
      </w:r>
      <w:r w:rsidR="00044689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U. z 201</w:t>
      </w:r>
      <w:r w:rsidR="00EF5054">
        <w:rPr>
          <w:rFonts w:ascii="Times New Roman" w:hAnsi="Times New Roman" w:cs="Times New Roman"/>
          <w:sz w:val="24"/>
          <w:szCs w:val="24"/>
        </w:rPr>
        <w:t>9</w:t>
      </w:r>
      <w:r w:rsidRPr="00923B75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EF5054">
        <w:rPr>
          <w:rFonts w:ascii="Times New Roman" w:hAnsi="Times New Roman" w:cs="Times New Roman"/>
          <w:sz w:val="24"/>
          <w:szCs w:val="24"/>
        </w:rPr>
        <w:t>1482</w:t>
      </w:r>
      <w:r w:rsidRPr="00923B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23B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3B75">
        <w:rPr>
          <w:rFonts w:ascii="Times New Roman" w:hAnsi="Times New Roman" w:cs="Times New Roman"/>
          <w:sz w:val="24"/>
          <w:szCs w:val="24"/>
        </w:rPr>
        <w:t>.</w:t>
      </w:r>
      <w:r w:rsidR="00044689">
        <w:rPr>
          <w:rFonts w:ascii="Times New Roman" w:hAnsi="Times New Roman" w:cs="Times New Roman"/>
          <w:sz w:val="24"/>
          <w:szCs w:val="24"/>
        </w:rPr>
        <w:t xml:space="preserve"> </w:t>
      </w:r>
      <w:r w:rsidRPr="00923B75">
        <w:rPr>
          <w:rFonts w:ascii="Times New Roman" w:hAnsi="Times New Roman" w:cs="Times New Roman"/>
          <w:sz w:val="24"/>
          <w:szCs w:val="24"/>
        </w:rPr>
        <w:t>zm.) i Rozporządzenia  Ministra Rodziny, Pracy i Polity</w:t>
      </w:r>
      <w:r w:rsidR="00923B75" w:rsidRPr="00923B75">
        <w:rPr>
          <w:rFonts w:ascii="Times New Roman" w:hAnsi="Times New Roman" w:cs="Times New Roman"/>
          <w:sz w:val="24"/>
          <w:szCs w:val="24"/>
        </w:rPr>
        <w:t xml:space="preserve">ki Społecznej  </w:t>
      </w:r>
      <w:r w:rsidRPr="00923B75">
        <w:rPr>
          <w:rFonts w:ascii="Times New Roman" w:hAnsi="Times New Roman" w:cs="Times New Roman"/>
          <w:sz w:val="24"/>
          <w:szCs w:val="24"/>
        </w:rPr>
        <w:t xml:space="preserve">z dnia </w:t>
      </w:r>
      <w:r w:rsidR="00D37EFB">
        <w:rPr>
          <w:rFonts w:ascii="Times New Roman" w:hAnsi="Times New Roman" w:cs="Times New Roman"/>
          <w:sz w:val="24"/>
          <w:szCs w:val="24"/>
        </w:rPr>
        <w:t>20</w:t>
      </w:r>
      <w:r w:rsidRPr="00923B75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37EFB">
        <w:rPr>
          <w:rFonts w:ascii="Times New Roman" w:hAnsi="Times New Roman" w:cs="Times New Roman"/>
          <w:sz w:val="24"/>
          <w:szCs w:val="24"/>
        </w:rPr>
        <w:t>7</w:t>
      </w:r>
      <w:r w:rsidRPr="00923B75">
        <w:rPr>
          <w:rFonts w:ascii="Times New Roman" w:hAnsi="Times New Roman" w:cs="Times New Roman"/>
          <w:sz w:val="24"/>
          <w:szCs w:val="24"/>
        </w:rPr>
        <w:t xml:space="preserve"> r. w sprawie przyznania środkówz Krajowego Funduszu Szkoleniowego ( Dz. U. </w:t>
      </w:r>
      <w:r w:rsidR="00D37EFB">
        <w:rPr>
          <w:rFonts w:ascii="Times New Roman" w:hAnsi="Times New Roman" w:cs="Times New Roman"/>
          <w:sz w:val="24"/>
          <w:szCs w:val="24"/>
        </w:rPr>
        <w:t xml:space="preserve">z 15 stycznia 2018  </w:t>
      </w:r>
      <w:r w:rsidRPr="00923B75">
        <w:rPr>
          <w:rFonts w:ascii="Times New Roman" w:hAnsi="Times New Roman" w:cs="Times New Roman"/>
          <w:sz w:val="24"/>
          <w:szCs w:val="24"/>
        </w:rPr>
        <w:t>poz</w:t>
      </w:r>
      <w:r w:rsidR="00346707">
        <w:rPr>
          <w:rFonts w:ascii="Times New Roman" w:hAnsi="Times New Roman" w:cs="Times New Roman"/>
          <w:sz w:val="24"/>
          <w:szCs w:val="24"/>
        </w:rPr>
        <w:t>.</w:t>
      </w:r>
      <w:r w:rsidR="00D37EFB">
        <w:rPr>
          <w:rFonts w:ascii="Times New Roman" w:hAnsi="Times New Roman" w:cs="Times New Roman"/>
          <w:sz w:val="24"/>
          <w:szCs w:val="24"/>
        </w:rPr>
        <w:t>117</w:t>
      </w:r>
      <w:r w:rsidRPr="00923B75">
        <w:rPr>
          <w:rFonts w:ascii="Times New Roman" w:hAnsi="Times New Roman" w:cs="Times New Roman"/>
          <w:sz w:val="24"/>
          <w:szCs w:val="24"/>
        </w:rPr>
        <w:t>), kierując się zasadami racjonalnego gospodarowania środkami publicznymi oraz możliwościami finansowymi Urzędu</w:t>
      </w:r>
      <w:r w:rsidR="00C420CA">
        <w:rPr>
          <w:rFonts w:ascii="Times New Roman" w:hAnsi="Times New Roman" w:cs="Times New Roman"/>
          <w:sz w:val="24"/>
          <w:szCs w:val="24"/>
        </w:rPr>
        <w:t>,</w:t>
      </w:r>
      <w:r w:rsidRPr="00923B75">
        <w:rPr>
          <w:rFonts w:ascii="Times New Roman" w:hAnsi="Times New Roman" w:cs="Times New Roman"/>
          <w:sz w:val="24"/>
          <w:szCs w:val="24"/>
        </w:rPr>
        <w:t xml:space="preserve"> ustala się następujące zasady finansowaniaze środków Krajowego Funduszu Szkoleniowego kształcenia ustawicznego pracownikówi pracodawcy.                                                              </w:t>
      </w:r>
    </w:p>
    <w:p w:rsidR="004857FE" w:rsidRPr="00923B75" w:rsidRDefault="004857FE" w:rsidP="0048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</w:rPr>
        <w:t>§ 2</w:t>
      </w:r>
    </w:p>
    <w:p w:rsidR="004857FE" w:rsidRPr="00923B75" w:rsidRDefault="004857F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1</w:t>
      </w:r>
      <w:r w:rsidRPr="00923B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3B75">
        <w:rPr>
          <w:rFonts w:ascii="Times New Roman" w:hAnsi="Times New Roman" w:cs="Times New Roman"/>
          <w:b/>
          <w:sz w:val="24"/>
          <w:szCs w:val="24"/>
        </w:rPr>
        <w:t>Urząd może przeznaczyćśrodki Krajowego Funduszu Szkoleniowego na finansowanie działań  obejmujących kształcenie ustawiczne pracowników i pracodawcy, na które składają się:</w:t>
      </w:r>
    </w:p>
    <w:p w:rsidR="004857FE" w:rsidRPr="00923B75" w:rsidRDefault="00923B75" w:rsidP="00305966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określenie potrzeb P</w:t>
      </w:r>
      <w:r w:rsidR="004857FE" w:rsidRPr="00923B75">
        <w:rPr>
          <w:rFonts w:ascii="Times New Roman" w:hAnsi="Times New Roman" w:cs="Times New Roman"/>
          <w:sz w:val="24"/>
          <w:szCs w:val="24"/>
        </w:rPr>
        <w:t>racodawcy w zakresie kształcenia ustawi</w:t>
      </w:r>
      <w:r w:rsidR="00305966">
        <w:rPr>
          <w:rFonts w:ascii="Times New Roman" w:hAnsi="Times New Roman" w:cs="Times New Roman"/>
          <w:sz w:val="24"/>
          <w:szCs w:val="24"/>
        </w:rPr>
        <w:t>cznego w związku z 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ubieganiem </w:t>
      </w:r>
      <w:r w:rsidRPr="00923B75">
        <w:rPr>
          <w:rFonts w:ascii="Times New Roman" w:hAnsi="Times New Roman" w:cs="Times New Roman"/>
          <w:sz w:val="24"/>
          <w:szCs w:val="24"/>
        </w:rPr>
        <w:t xml:space="preserve">  si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ę o sfinansowanie </w:t>
      </w:r>
      <w:r w:rsidR="008F1524">
        <w:rPr>
          <w:rFonts w:ascii="Times New Roman" w:hAnsi="Times New Roman" w:cs="Times New Roman"/>
          <w:sz w:val="24"/>
          <w:szCs w:val="24"/>
        </w:rPr>
        <w:t>tego kształcenia ze środków KFS;</w:t>
      </w:r>
    </w:p>
    <w:p w:rsidR="004857FE" w:rsidRPr="00923B75" w:rsidRDefault="004857FE" w:rsidP="00305966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kursy i studia podyplomowe realizowane z inicjaty</w:t>
      </w:r>
      <w:r w:rsidR="008F1524">
        <w:rPr>
          <w:rFonts w:ascii="Times New Roman" w:hAnsi="Times New Roman" w:cs="Times New Roman"/>
          <w:sz w:val="24"/>
          <w:szCs w:val="24"/>
        </w:rPr>
        <w:t>wy pracodawcy lub za jego zgodą;</w:t>
      </w:r>
    </w:p>
    <w:p w:rsidR="004857FE" w:rsidRPr="00923B75" w:rsidRDefault="004857FE" w:rsidP="00305966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</w:t>
      </w:r>
      <w:r w:rsidRPr="00923B75">
        <w:rPr>
          <w:rFonts w:ascii="Times New Roman" w:hAnsi="Times New Roman" w:cs="Times New Roman"/>
          <w:sz w:val="24"/>
        </w:rPr>
        <w:t xml:space="preserve">ji </w:t>
      </w:r>
      <w:r w:rsidR="008F1524">
        <w:rPr>
          <w:rFonts w:ascii="Times New Roman" w:hAnsi="Times New Roman" w:cs="Times New Roman"/>
          <w:sz w:val="24"/>
          <w:szCs w:val="24"/>
        </w:rPr>
        <w:t>lub uprawnień zawodowych;</w:t>
      </w:r>
    </w:p>
    <w:p w:rsidR="004857FE" w:rsidRPr="00923B75" w:rsidRDefault="004857FE" w:rsidP="00305966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badania lekarskie i psychologiczne wymagane do podjęcia </w:t>
      </w:r>
      <w:r w:rsidR="008F1524">
        <w:rPr>
          <w:rFonts w:ascii="Times New Roman" w:hAnsi="Times New Roman" w:cs="Times New Roman"/>
          <w:sz w:val="24"/>
          <w:szCs w:val="24"/>
        </w:rPr>
        <w:t>kształcenia lub pracy zawodowej po ukończonym szkoleniu;</w:t>
      </w:r>
    </w:p>
    <w:p w:rsidR="004857FE" w:rsidRPr="00923B75" w:rsidRDefault="004857FE" w:rsidP="00305966">
      <w:pPr>
        <w:pStyle w:val="Akapitzlist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>ubezpieczenie od następstw nieszczęśliwych wypadków w związku z podjętym szkoleniem.</w:t>
      </w:r>
    </w:p>
    <w:p w:rsidR="004857FE" w:rsidRPr="00923B75" w:rsidRDefault="004857FE" w:rsidP="004857FE">
      <w:pPr>
        <w:pStyle w:val="Akapitzlist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857FE" w:rsidRPr="00923B75" w:rsidRDefault="004857FE" w:rsidP="004857FE">
      <w:pPr>
        <w:spacing w:after="0"/>
        <w:ind w:left="-426" w:right="-2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2. Wysokość wsparcia wynosi:</w:t>
      </w:r>
    </w:p>
    <w:p w:rsidR="004857FE" w:rsidRPr="00923B75" w:rsidRDefault="004857FE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a) w przypadku mikroprzedsiębiorstw – 100% kosztów kształcenia ustawicznego, nie więcej </w:t>
      </w:r>
    </w:p>
    <w:p w:rsidR="004857FE" w:rsidRPr="00923B75" w:rsidRDefault="004857FE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jednak niż 300% przeciętnego wynagrodzenia w danym roku na jednego uczestnika,</w:t>
      </w:r>
    </w:p>
    <w:p w:rsidR="00923B75" w:rsidRPr="00923B75" w:rsidRDefault="004857FE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b) w przypadku pozostałych pracodawców – 80% kosztów kształcenia ustawicznego, </w:t>
      </w:r>
    </w:p>
    <w:p w:rsidR="00923B75" w:rsidRPr="00923B75" w:rsidRDefault="00923B7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B75">
        <w:rPr>
          <w:rFonts w:ascii="Times New Roman" w:hAnsi="Times New Roman" w:cs="Times New Roman"/>
          <w:sz w:val="24"/>
          <w:szCs w:val="24"/>
        </w:rPr>
        <w:t xml:space="preserve">            nie więcej</w:t>
      </w:r>
      <w:r w:rsidR="004857FE" w:rsidRPr="00923B75">
        <w:rPr>
          <w:rFonts w:ascii="Times New Roman" w:hAnsi="Times New Roman" w:cs="Times New Roman"/>
          <w:sz w:val="24"/>
          <w:szCs w:val="24"/>
        </w:rPr>
        <w:t xml:space="preserve"> jednak niż 300% przeciętnego wynagrodzenia w danym roku na jednego</w:t>
      </w:r>
    </w:p>
    <w:p w:rsidR="004857FE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uczestnika.</w:t>
      </w:r>
    </w:p>
    <w:p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że w przypadku dużego zainteresowania Pracodawców wsparciem </w:t>
      </w:r>
    </w:p>
    <w:p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Krajowego Funduszu Szkoleniowego , które przekroczy limit posiadanych środków, Dyrektor</w:t>
      </w:r>
    </w:p>
    <w:p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Powiatowego Urzędu Pracy we Wschowie , działający w imieniu Starosty , zastrzega że zgodnie</w:t>
      </w:r>
    </w:p>
    <w:p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zasadą racjonalności wydawania środków publicznych ustali górny limit możliwego do </w:t>
      </w:r>
    </w:p>
    <w:p w:rsidR="00234605" w:rsidRDefault="00234605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wsparcia dla jednego wnioskodawcy.</w:t>
      </w:r>
    </w:p>
    <w:p w:rsidR="00305966" w:rsidRDefault="00305966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34605">
        <w:rPr>
          <w:rFonts w:ascii="Times New Roman" w:hAnsi="Times New Roman" w:cs="Times New Roman"/>
          <w:sz w:val="24"/>
          <w:szCs w:val="24"/>
        </w:rPr>
        <w:t xml:space="preserve">nioski będą rozpatrywane zgodnie z kolejnością wpływu do </w:t>
      </w:r>
      <w:r>
        <w:rPr>
          <w:rFonts w:ascii="Times New Roman" w:hAnsi="Times New Roman" w:cs="Times New Roman"/>
          <w:sz w:val="24"/>
          <w:szCs w:val="24"/>
        </w:rPr>
        <w:t xml:space="preserve">Powiatowego Urzędu Pracy     </w:t>
      </w:r>
    </w:p>
    <w:p w:rsidR="00234605" w:rsidRDefault="00305966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34605">
        <w:rPr>
          <w:rFonts w:ascii="Times New Roman" w:hAnsi="Times New Roman" w:cs="Times New Roman"/>
          <w:sz w:val="24"/>
          <w:szCs w:val="24"/>
        </w:rPr>
        <w:t>Wschowie.</w:t>
      </w:r>
    </w:p>
    <w:p w:rsidR="00305966" w:rsidRDefault="00373B17" w:rsidP="00305966">
      <w:pPr>
        <w:spacing w:after="0"/>
        <w:ind w:left="-426" w:right="-285" w:firstLine="426"/>
        <w:jc w:val="both"/>
        <w:rPr>
          <w:rFonts w:ascii="fira sans light" w:hAnsi="fira sans light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099D">
        <w:rPr>
          <w:rFonts w:ascii="fira sans light" w:hAnsi="fira sans light"/>
          <w:b/>
          <w:color w:val="333333"/>
          <w:shd w:val="clear" w:color="auto" w:fill="FFFFFF"/>
        </w:rPr>
        <w:t xml:space="preserve">Środki z KFS przyznane pracodawcy na sfinansowanie kosztów kształcenia ustawicznego </w:t>
      </w:r>
    </w:p>
    <w:p w:rsidR="00305966" w:rsidRDefault="00305966" w:rsidP="00305966">
      <w:pPr>
        <w:spacing w:after="0"/>
        <w:ind w:left="-426" w:right="-285" w:firstLine="426"/>
        <w:jc w:val="both"/>
        <w:rPr>
          <w:rFonts w:ascii="fira sans light" w:hAnsi="fira sans light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099D">
        <w:rPr>
          <w:rFonts w:ascii="fira sans light" w:hAnsi="fira sans light"/>
          <w:b/>
          <w:color w:val="333333"/>
          <w:shd w:val="clear" w:color="auto" w:fill="FFFFFF"/>
        </w:rPr>
        <w:t xml:space="preserve">stanowią pomoc udzielaną zgodnie z warunkami dopuszczalności pomocy de </w:t>
      </w:r>
      <w:proofErr w:type="spellStart"/>
      <w:r w:rsidR="00A2099D">
        <w:rPr>
          <w:rFonts w:ascii="fira sans light" w:hAnsi="fira sans light"/>
          <w:b/>
          <w:color w:val="333333"/>
          <w:shd w:val="clear" w:color="auto" w:fill="FFFFFF"/>
        </w:rPr>
        <w:t>minimis</w:t>
      </w:r>
      <w:proofErr w:type="spellEnd"/>
      <w:r w:rsidR="00A2099D">
        <w:rPr>
          <w:rFonts w:ascii="fira sans light" w:hAnsi="fira sans light"/>
          <w:b/>
          <w:color w:val="333333"/>
          <w:shd w:val="clear" w:color="auto" w:fill="FFFFFF"/>
        </w:rPr>
        <w:t>.</w:t>
      </w:r>
    </w:p>
    <w:p w:rsidR="00305966" w:rsidRDefault="00305966" w:rsidP="00305966">
      <w:pPr>
        <w:spacing w:after="0"/>
        <w:ind w:left="-426" w:right="-285" w:firstLine="426"/>
        <w:jc w:val="both"/>
        <w:rPr>
          <w:rFonts w:ascii="fira sans light" w:hAnsi="fira sans light"/>
          <w:color w:val="333333"/>
          <w:shd w:val="clear" w:color="auto" w:fill="FFFFFF"/>
        </w:rPr>
      </w:pPr>
    </w:p>
    <w:p w:rsidR="00305966" w:rsidRDefault="00305966" w:rsidP="00305966">
      <w:pPr>
        <w:spacing w:after="0"/>
        <w:ind w:left="-426" w:right="-285" w:firstLine="426"/>
        <w:jc w:val="both"/>
        <w:rPr>
          <w:rFonts w:ascii="fira sans light" w:hAnsi="fira sans light"/>
          <w:color w:val="333333"/>
          <w:shd w:val="clear" w:color="auto" w:fill="FFFFFF"/>
        </w:rPr>
      </w:pPr>
    </w:p>
    <w:p w:rsidR="000A282D" w:rsidRPr="00305966" w:rsidRDefault="00373B17" w:rsidP="00305966">
      <w:pPr>
        <w:spacing w:after="0"/>
        <w:ind w:left="-426" w:right="-285" w:firstLine="426"/>
        <w:jc w:val="both"/>
        <w:rPr>
          <w:rFonts w:ascii="fira sans light" w:hAnsi="fira sans light"/>
          <w:b/>
          <w:color w:val="333333"/>
          <w:shd w:val="clear" w:color="auto" w:fill="FFFFFF"/>
        </w:rPr>
      </w:pPr>
      <w:r>
        <w:rPr>
          <w:rFonts w:ascii="fira sans light" w:hAnsi="fira sans light"/>
          <w:color w:val="333333"/>
          <w:shd w:val="clear" w:color="auto" w:fill="FFFFFF"/>
        </w:rPr>
        <w:lastRenderedPageBreak/>
        <w:t>Ł</w:t>
      </w:r>
      <w:r w:rsidR="000A282D">
        <w:rPr>
          <w:rFonts w:ascii="Times New Roman" w:hAnsi="Times New Roman" w:cs="Times New Roman"/>
          <w:sz w:val="24"/>
          <w:szCs w:val="24"/>
        </w:rPr>
        <w:t xml:space="preserve">ączna wartość pomocy de </w:t>
      </w:r>
      <w:proofErr w:type="spellStart"/>
      <w:r w:rsidR="000A282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0A282D">
        <w:rPr>
          <w:rFonts w:ascii="Times New Roman" w:hAnsi="Times New Roman" w:cs="Times New Roman"/>
          <w:sz w:val="24"/>
          <w:szCs w:val="24"/>
        </w:rPr>
        <w:t xml:space="preserve"> dla jednego Pracodawcy nie może przekroczyć</w:t>
      </w:r>
    </w:p>
    <w:p w:rsidR="000A282D" w:rsidRDefault="000A282D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równowartości 200 tys. euro brutto w okresie 3 lat obrotowych, a w przypadku podmiotu</w:t>
      </w:r>
    </w:p>
    <w:p w:rsidR="00D76983" w:rsidRDefault="000A282D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prowadzącego działalność gospodarczą w sektorze transportu drogowego towarów</w:t>
      </w:r>
      <w:r w:rsidR="00D76983"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D76983" w:rsidRDefault="00D76983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tys. euro. Dokonując oceny wniosku przedsiębiorcy </w:t>
      </w:r>
      <w:r w:rsidR="008F152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ierze się pod uwagę bieżący rok </w:t>
      </w:r>
    </w:p>
    <w:p w:rsidR="00373B17" w:rsidRPr="0036629C" w:rsidRDefault="00346707" w:rsidP="00305966">
      <w:pPr>
        <w:spacing w:after="0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obrotowy oraz dwa poprzednie lata.</w:t>
      </w:r>
    </w:p>
    <w:p w:rsidR="004857FE" w:rsidRPr="00923B75" w:rsidRDefault="004857FE" w:rsidP="004857FE">
      <w:pPr>
        <w:ind w:left="-426" w:right="-28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</w:rPr>
        <w:t>§ 3</w:t>
      </w:r>
    </w:p>
    <w:p w:rsidR="004857FE" w:rsidRPr="00923B75" w:rsidRDefault="004857FE" w:rsidP="004857FE">
      <w:pPr>
        <w:pStyle w:val="Akapitzlist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Środki z Krajowego Funduszu Szkoleniowego (limit) mogą byś przeznaczone  na finansowanie działań na rzecz kształcenia ustawicznego pracowników i pracodawcy, zgodnie z priorytetami wydatkowania środków KFS.</w:t>
      </w:r>
    </w:p>
    <w:p w:rsidR="0067264D" w:rsidRDefault="00923B75" w:rsidP="00923B75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B75">
        <w:rPr>
          <w:rFonts w:ascii="Times New Roman" w:hAnsi="Times New Roman" w:cs="Times New Roman"/>
          <w:b/>
          <w:sz w:val="24"/>
          <w:szCs w:val="24"/>
        </w:rPr>
        <w:t>W roku 20</w:t>
      </w:r>
      <w:r w:rsidR="00537F9E">
        <w:rPr>
          <w:rFonts w:ascii="Times New Roman" w:hAnsi="Times New Roman" w:cs="Times New Roman"/>
          <w:b/>
          <w:sz w:val="24"/>
          <w:szCs w:val="24"/>
        </w:rPr>
        <w:t>20</w:t>
      </w:r>
      <w:r w:rsidR="001B1060">
        <w:rPr>
          <w:rFonts w:ascii="Times New Roman" w:hAnsi="Times New Roman" w:cs="Times New Roman"/>
          <w:b/>
          <w:sz w:val="24"/>
          <w:szCs w:val="24"/>
        </w:rPr>
        <w:t xml:space="preserve"> decyzją Ministra Rodziny  </w:t>
      </w:r>
      <w:r w:rsidRPr="00923B75">
        <w:rPr>
          <w:rFonts w:ascii="Times New Roman" w:hAnsi="Times New Roman" w:cs="Times New Roman"/>
          <w:b/>
          <w:sz w:val="24"/>
          <w:szCs w:val="24"/>
        </w:rPr>
        <w:t>Pracy i Polityki Społecznej ustalono następujące   priorytety wydatkowania środków KFS: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>wsparcie kształcenia ustawicznego dla osób powracających na rynek pracy po przerwie związanej ze sprawowaniem opieki nad dzieckiem;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>wsparcie kształcenia ustawicznego osób po 45 roku życia;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>wsparcie zawodowego kształcenia ustawicznego w zidentyfikowanych w danym powiecie lub województwie zawodach deficytowych;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 xml:space="preserve">wsparcie kształcenia  ustawicznego  w  związku  z  rozwojem  w  firmach  technologii </w:t>
      </w:r>
      <w:r w:rsidR="00305966">
        <w:rPr>
          <w:rFonts w:ascii="fira sans light" w:hAnsi="fira sans light"/>
          <w:color w:val="333333"/>
          <w:szCs w:val="24"/>
          <w:lang w:eastAsia="pl-PL"/>
        </w:rPr>
        <w:t>i </w:t>
      </w:r>
      <w:r w:rsidRPr="00CF3276">
        <w:rPr>
          <w:rFonts w:ascii="fira sans light" w:hAnsi="fira sans light"/>
          <w:color w:val="333333"/>
          <w:szCs w:val="24"/>
          <w:lang w:eastAsia="pl-PL"/>
        </w:rPr>
        <w:t>zastosowaniem wprowadzanych przez firmy narzędzi pracy;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>wsparcie kształcenia ustawicznego w obszarach/branżach kluczowych dla rozwoju powiatu/województwa wskazanych w dokumentach strategicznych/planach rozwoju;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537F9E" w:rsidRPr="00CF3276" w:rsidRDefault="00537F9E" w:rsidP="00305966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jc w:val="both"/>
        <w:rPr>
          <w:rFonts w:ascii="fira sans light" w:hAnsi="fira sans light"/>
          <w:color w:val="333333"/>
          <w:szCs w:val="24"/>
          <w:lang w:eastAsia="pl-PL"/>
        </w:rPr>
      </w:pPr>
      <w:r w:rsidRPr="00CF3276">
        <w:rPr>
          <w:rFonts w:ascii="fira sans light" w:hAnsi="fira sans light"/>
          <w:color w:val="333333"/>
          <w:szCs w:val="24"/>
          <w:lang w:eastAsia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CF3276">
        <w:rPr>
          <w:rFonts w:ascii="fira sans light" w:hAnsi="fira sans light"/>
          <w:color w:val="333333"/>
          <w:szCs w:val="24"/>
          <w:lang w:eastAsia="pl-PL"/>
        </w:rPr>
        <w:t>MRPiPS</w:t>
      </w:r>
      <w:proofErr w:type="spellEnd"/>
      <w:r w:rsidRPr="00CF3276">
        <w:rPr>
          <w:rFonts w:ascii="fira sans light" w:hAnsi="fira sans light"/>
          <w:color w:val="333333"/>
          <w:szCs w:val="24"/>
          <w:lang w:eastAsia="pl-PL"/>
        </w:rPr>
        <w:t>, członków lub pracowników spółdzielni socjalnych lub pracowników Zakładów Aktywności Zawodowej.</w:t>
      </w:r>
    </w:p>
    <w:p w:rsidR="00537F9E" w:rsidRPr="00537F9E" w:rsidRDefault="00537F9E" w:rsidP="00537F9E">
      <w:pPr>
        <w:jc w:val="both"/>
        <w:rPr>
          <w:szCs w:val="24"/>
        </w:rPr>
      </w:pPr>
      <w:r w:rsidRPr="00CF3276">
        <w:rPr>
          <w:rFonts w:ascii="fira sans light" w:hAnsi="fira sans light"/>
          <w:color w:val="333333"/>
          <w:szCs w:val="24"/>
          <w:shd w:val="clear" w:color="auto" w:fill="FFFFFF"/>
          <w:lang w:eastAsia="pl-PL"/>
        </w:rPr>
        <w:t> </w:t>
      </w:r>
    </w:p>
    <w:p w:rsidR="0035111B" w:rsidRPr="00A63E97" w:rsidRDefault="0035111B" w:rsidP="003511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E97">
        <w:rPr>
          <w:rFonts w:ascii="Times New Roman" w:hAnsi="Times New Roman" w:cs="Times New Roman"/>
          <w:sz w:val="24"/>
          <w:szCs w:val="24"/>
        </w:rPr>
        <w:t xml:space="preserve">Aby skorzystać ze środków KFS w ramach </w:t>
      </w:r>
      <w:r w:rsidRPr="00A63E97">
        <w:rPr>
          <w:rFonts w:ascii="Times New Roman" w:hAnsi="Times New Roman" w:cs="Times New Roman"/>
          <w:b/>
          <w:sz w:val="24"/>
          <w:szCs w:val="24"/>
        </w:rPr>
        <w:t xml:space="preserve">priorytetu </w:t>
      </w:r>
      <w:r w:rsidR="00537F9E">
        <w:rPr>
          <w:rFonts w:ascii="Times New Roman" w:hAnsi="Times New Roman" w:cs="Times New Roman"/>
          <w:b/>
          <w:sz w:val="24"/>
          <w:szCs w:val="24"/>
        </w:rPr>
        <w:t>3</w:t>
      </w:r>
      <w:r w:rsidR="00305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E97">
        <w:rPr>
          <w:rFonts w:ascii="Times New Roman" w:hAnsi="Times New Roman" w:cs="Times New Roman"/>
          <w:sz w:val="24"/>
          <w:szCs w:val="24"/>
        </w:rPr>
        <w:t>należy przeznaczyć</w:t>
      </w:r>
      <w:r w:rsidR="00305966">
        <w:rPr>
          <w:rFonts w:ascii="Times New Roman" w:hAnsi="Times New Roman" w:cs="Times New Roman"/>
          <w:sz w:val="24"/>
          <w:szCs w:val="24"/>
        </w:rPr>
        <w:t xml:space="preserve"> </w:t>
      </w:r>
      <w:r w:rsidRPr="00A63E97">
        <w:rPr>
          <w:rFonts w:ascii="Times New Roman" w:hAnsi="Times New Roman" w:cs="Times New Roman"/>
          <w:sz w:val="24"/>
          <w:szCs w:val="24"/>
        </w:rPr>
        <w:t xml:space="preserve">środki przede wszystkim  na wsparcie kształcenia ustawicznego w zidentyfikowanych w danym powiecie lub województwie zawodach deficytowych. Składając wniosek o dofinansowanie z KFS w ramach priorytetu </w:t>
      </w:r>
      <w:r w:rsidR="00537F9E">
        <w:rPr>
          <w:rFonts w:ascii="Times New Roman" w:hAnsi="Times New Roman" w:cs="Times New Roman"/>
          <w:sz w:val="24"/>
          <w:szCs w:val="24"/>
        </w:rPr>
        <w:t>3</w:t>
      </w:r>
      <w:r w:rsidRPr="00A63E97">
        <w:rPr>
          <w:rFonts w:ascii="Times New Roman" w:hAnsi="Times New Roman" w:cs="Times New Roman"/>
          <w:sz w:val="24"/>
          <w:szCs w:val="24"/>
        </w:rPr>
        <w:t xml:space="preserve"> należy udowodnić,  że wnioskowana forma kształcenia ustawicznego</w:t>
      </w:r>
      <w:r w:rsidRPr="0035111B">
        <w:rPr>
          <w:rFonts w:cstheme="minorHAnsi"/>
          <w:sz w:val="24"/>
          <w:szCs w:val="24"/>
        </w:rPr>
        <w:t xml:space="preserve"> dotyczy zawodu deficytowego  na terenie danego powiatu lub województwa. Oznacza to </w:t>
      </w:r>
      <w:r w:rsidRPr="00A63E97">
        <w:rPr>
          <w:rFonts w:ascii="Times New Roman" w:hAnsi="Times New Roman" w:cs="Times New Roman"/>
          <w:sz w:val="24"/>
          <w:szCs w:val="24"/>
        </w:rPr>
        <w:t>zawód zidentyfikowany jako deficytowy w oparciu o wyniki najbardziej aktualnych badań i analiz.</w:t>
      </w:r>
    </w:p>
    <w:p w:rsidR="0035111B" w:rsidRPr="0035111B" w:rsidRDefault="0035111B" w:rsidP="003511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64E2" w:rsidRDefault="0035111B" w:rsidP="006F2F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6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Barometr zawod</w:t>
      </w:r>
      <w:r w:rsidR="007F2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ów na rok 20</w:t>
      </w:r>
      <w:r w:rsidR="00537F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  <w:r w:rsidR="007F2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powiat wschowski</w:t>
      </w:r>
      <w:r w:rsidR="005364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05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="005364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DEFICYT</w:t>
      </w:r>
    </w:p>
    <w:p w:rsidR="005364E2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Blacharze i lakiernicy samochodowi</w:t>
      </w:r>
    </w:p>
    <w:p w:rsidR="00044689" w:rsidRPr="007B066C" w:rsidRDefault="00044689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Brukarze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Cukiernicy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Dekarze i blacharze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Diagności samochodowi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Elektrycy, elektromechanicy i elektromonterzy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Fryzjerzy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Geodeci i kartografowie</w:t>
      </w:r>
    </w:p>
    <w:p w:rsidR="00044689" w:rsidRPr="007B066C" w:rsidRDefault="00044689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Gospodarze obiektów, portierzy, woźni, dozorcy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Inżynierowie budownictwa</w:t>
      </w:r>
    </w:p>
    <w:p w:rsidR="00CB136F" w:rsidRPr="007B066C" w:rsidRDefault="00CB136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Kelnerzy i barmani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autobusów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samochodów ciężarowych i ciągników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siodłowych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budowy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Kosmetyczki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Krawcy i pracownicy produkcji odzieży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Kucharze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Lakiernicy</w:t>
      </w:r>
    </w:p>
    <w:p w:rsidR="007B066C" w:rsidRPr="007B066C" w:rsidRDefault="00CB136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Lekarze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Magazynierzy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Masarze i przetwórcy ryb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Mechanicy pojazdów samochodowych</w:t>
      </w:r>
    </w:p>
    <w:p w:rsidR="007B066C" w:rsidRPr="007B066C" w:rsidRDefault="00CB136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Monterzy instalacji budowlanych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Murarze i tynkarze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języków obcych i lektorzy</w:t>
      </w:r>
    </w:p>
    <w:p w:rsidR="00CB136F" w:rsidRPr="007B066C" w:rsidRDefault="00CB136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Nauczyciele praktycznej nauki zawodu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przedmiotów ogólnokształcących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lastRenderedPageBreak/>
        <w:t>Nauczyciele przedmiotów zawodowych</w:t>
      </w:r>
    </w:p>
    <w:p w:rsidR="00362D4A" w:rsidRPr="007B066C" w:rsidRDefault="00362D4A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Nauczyciele szkół specjalnych i oddziałów integracyjnych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Ogrodnicy i sadownicy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i mechanicy sprzętu do robót ziemnych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maszyn rolniczych i ogrodniczych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obrabiarek skrawających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Opiekunki dziecięce</w:t>
      </w:r>
    </w:p>
    <w:p w:rsidR="00362D4A" w:rsidRDefault="00362D4A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Opiekunowie osoby starszej lub niepełnosprawnej</w:t>
      </w:r>
    </w:p>
    <w:p w:rsidR="00362D4A" w:rsidRPr="007B066C" w:rsidRDefault="00362D4A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Pedagodzy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Pielęgniarki i położne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Pomoce kuchenne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ds. rachunkowości i księgowości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fizyczni w produkcji i pracach prostych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robót wykończeniowych w budownictwie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służb mundurowych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usług pogrzebowych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Psycholodzy i psychoterapeuci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leśni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obróbki drewna i stolarze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Rolnicy i hodowcy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Samodzielni księgowi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Spawacze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Specjaliści administracji publicznej</w:t>
      </w:r>
    </w:p>
    <w:p w:rsidR="004070DF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Specjaliści ds. finansowych</w:t>
      </w:r>
    </w:p>
    <w:p w:rsidR="007B066C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 xml:space="preserve">Specjaliści ds. zarządzania zasobami ludzkimi i </w:t>
      </w:r>
      <w:r w:rsidR="0027178D">
        <w:rPr>
          <w:rFonts w:ascii="TradeGothicLTCom-Cn18" w:hAnsi="TradeGothicLTCom-Cn18" w:cs="TradeGothicLTCom-Cn18"/>
          <w:sz w:val="18"/>
          <w:szCs w:val="18"/>
        </w:rPr>
        <w:t>rekrut</w:t>
      </w:r>
      <w:r>
        <w:rPr>
          <w:rFonts w:ascii="TradeGothicLTCom-Cn18" w:hAnsi="TradeGothicLTCom-Cn18" w:cs="TradeGothicLTCom-Cn18"/>
          <w:sz w:val="18"/>
          <w:szCs w:val="18"/>
        </w:rPr>
        <w:t>acji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Spedytorzy i logistycy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Sprzątaczki i pokojowe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Sprzedawcy i kasjerzy</w:t>
      </w:r>
    </w:p>
    <w:p w:rsidR="004070DF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Szefowie kuchni</w:t>
      </w:r>
    </w:p>
    <w:p w:rsidR="007B066C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Ś</w:t>
      </w:r>
      <w:r w:rsidR="007B066C" w:rsidRPr="007B066C">
        <w:rPr>
          <w:rFonts w:ascii="TradeGothicLTCom-Cn18" w:hAnsi="TradeGothicLTCom-Cn18" w:cs="TradeGothicLTCom-Cn18"/>
          <w:sz w:val="18"/>
          <w:szCs w:val="18"/>
        </w:rPr>
        <w:t>lusarze</w:t>
      </w:r>
    </w:p>
    <w:p w:rsidR="005364E2" w:rsidRPr="007B066C" w:rsidRDefault="007B066C" w:rsidP="007B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Zaopatrzeniowcy i dostawcy</w:t>
      </w: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 w:rsidSect="007B06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64E2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364E2" w:rsidRDefault="005364E2" w:rsidP="0035111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5111B" w:rsidRDefault="005364E2" w:rsidP="006F2F2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Barometr zawodów  na rok 20</w:t>
      </w:r>
      <w:r w:rsidR="00537F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</w:t>
      </w:r>
      <w:r w:rsidR="004070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F2B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województwo lubuskie</w:t>
      </w:r>
      <w:r w:rsidR="004070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B06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DEFICYT</w:t>
      </w: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B066C" w:rsidRDefault="007B066C" w:rsidP="0035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 w:rsidSect="007B06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Betoniarze i zbrojarze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Blacharze i lakiernicy samochodowi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Brukarze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Cieśle i stolarze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Cukiernicy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Dekarze i blacharze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Elektrycy, elektromechanicy i elektromonterzy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Fizjoterapeuci i masażyści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Fryzjerzy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Kelnerzy i barmani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autobusów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Kierowcy samochodów ciężarowych i ciągników siodłowych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Kierownicy budowy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Krawcy i pracownicy produkcji odzieży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Kucharze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Listonosze i kurierzy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Magazynierzy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Masarze i przetwórcy ryb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Mechanicy maszyn i urządzeń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Mechanicy pojazdów samochodowych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Monterzy instalacji budowlanych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Murarze i tynkarze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języków obcych i lektorzy</w:t>
      </w:r>
    </w:p>
    <w:p w:rsidR="004070DF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Nauczyciele nauczania początkowego</w:t>
      </w:r>
    </w:p>
    <w:p w:rsidR="004070DF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Nauczyciele praktycznej nauki zawodu</w:t>
      </w:r>
    </w:p>
    <w:p w:rsidR="004070DF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Nauczyciele przedmiotów ogólnokształcących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przedmiotów zawodowych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Nauczyciele przedszkoli</w:t>
      </w:r>
    </w:p>
    <w:p w:rsidR="004070DF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Nauczyciele szkół specjalnych i oddziałów integracyjnych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i mechanicy sprzętu do robót ziemnych</w:t>
      </w:r>
    </w:p>
    <w:p w:rsid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Operatorzy obrabiarek skrawających</w:t>
      </w:r>
    </w:p>
    <w:p w:rsidR="004070DF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Opiekunki dziecięce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Opiekunowie osoby starszej lub niepełnosprawnej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Piekarze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Pielęgniarki i położne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Pomoce kuchenne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ds. finansowo-księgowych ze znajomością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języków obcych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ds. rachunkowości i księgowości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fizyczni w produkcji i pracach prostych</w:t>
      </w:r>
    </w:p>
    <w:p w:rsidR="007B066C" w:rsidRPr="007B066C" w:rsidRDefault="004070DF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>
        <w:rPr>
          <w:rFonts w:ascii="TradeGothicLTCom-Cn18" w:hAnsi="TradeGothicLTCom-Cn18" w:cs="TradeGothicLTCom-Cn18"/>
          <w:sz w:val="18"/>
          <w:szCs w:val="18"/>
        </w:rPr>
        <w:t>Pracownicy przetwórstwa metali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robót wykończeniowych w budownictwie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służb mundurowych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Pracownicy socjalni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Psycholodzy i psychoterapeuci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budowlani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Robotnicy obróbki drewna i stolarze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Samodzielni księgowi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Spawacze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Specjaliści elektroniki, automatyki i robotyki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Spedytorzy i logistycy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Sprzedawcy i kasjerzy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Szefowie kuchni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Ślusarze</w:t>
      </w:r>
    </w:p>
    <w:p w:rsidR="007B066C" w:rsidRPr="007B066C" w:rsidRDefault="007B066C" w:rsidP="007B066C">
      <w:pPr>
        <w:autoSpaceDE w:val="0"/>
        <w:autoSpaceDN w:val="0"/>
        <w:adjustRightInd w:val="0"/>
        <w:spacing w:after="0" w:line="240" w:lineRule="auto"/>
        <w:rPr>
          <w:rFonts w:ascii="TradeGothicLTCom-Cn18" w:hAnsi="TradeGothicLTCom-Cn18" w:cs="TradeGothicLTCom-Cn18"/>
          <w:sz w:val="18"/>
          <w:szCs w:val="18"/>
        </w:rPr>
      </w:pPr>
      <w:r w:rsidRPr="007B066C">
        <w:rPr>
          <w:rFonts w:ascii="TradeGothicLTCom-Cn18" w:hAnsi="TradeGothicLTCom-Cn18" w:cs="TradeGothicLTCom-Cn18"/>
          <w:sz w:val="18"/>
          <w:szCs w:val="18"/>
        </w:rPr>
        <w:t>Tapicerzy</w:t>
      </w:r>
    </w:p>
    <w:p w:rsidR="007B066C" w:rsidRPr="004070DF" w:rsidRDefault="004070DF" w:rsidP="00407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B066C" w:rsidRPr="004070DF" w:rsidSect="007B066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radeGothicLTCom-Cn18" w:hAnsi="TradeGothicLTCom-Cn18" w:cs="TradeGothicLTCom-Cn18"/>
          <w:sz w:val="18"/>
          <w:szCs w:val="18"/>
        </w:rPr>
        <w:t>Wychowawcy w placówkach oświatowych i opiekuńczych</w:t>
      </w:r>
    </w:p>
    <w:p w:rsidR="0035111B" w:rsidRPr="0035111B" w:rsidRDefault="0035111B" w:rsidP="0035111B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B1060" w:rsidRDefault="003113AE" w:rsidP="001B1060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1060" w:rsidRPr="001B1060">
        <w:rPr>
          <w:rFonts w:ascii="Times New Roman" w:hAnsi="Times New Roman" w:cs="Times New Roman"/>
          <w:b/>
          <w:sz w:val="24"/>
          <w:szCs w:val="24"/>
        </w:rPr>
        <w:t>.Środki Krajowego Funduszu Szkoleniowego (REZERWA) mogą być przeznaczone na kształcenie ustawiczne pracowników i pracodawcy zgodnie z priorytetami wydatkowania środków KFS ustalonymi pr</w:t>
      </w:r>
      <w:r w:rsidR="004070DF">
        <w:rPr>
          <w:rFonts w:ascii="Times New Roman" w:hAnsi="Times New Roman" w:cs="Times New Roman"/>
          <w:b/>
          <w:sz w:val="24"/>
          <w:szCs w:val="24"/>
        </w:rPr>
        <w:t>zez Radę Rynku Pracy w roku 2020:</w:t>
      </w:r>
    </w:p>
    <w:p w:rsidR="00730A29" w:rsidRPr="00754A18" w:rsidRDefault="00537F9E" w:rsidP="00635A30">
      <w:pPr>
        <w:rPr>
          <w:rFonts w:ascii="Times New Roman" w:hAnsi="Times New Roman" w:cs="Times New Roman"/>
        </w:rPr>
      </w:pPr>
      <w:r w:rsidRPr="00754A18">
        <w:rPr>
          <w:rFonts w:ascii="Times New Roman" w:hAnsi="Times New Roman" w:cs="Times New Roman"/>
        </w:rPr>
        <w:t xml:space="preserve"> a) wsparcie kształcenia ustawicznego osób z orzeczonym stopniem niepełnosprawności,</w:t>
      </w:r>
    </w:p>
    <w:p w:rsidR="00537F9E" w:rsidRPr="00754A18" w:rsidRDefault="00537F9E" w:rsidP="00635A30">
      <w:pPr>
        <w:rPr>
          <w:rFonts w:ascii="Times New Roman" w:hAnsi="Times New Roman" w:cs="Times New Roman"/>
        </w:rPr>
      </w:pPr>
      <w:r w:rsidRPr="00754A18">
        <w:rPr>
          <w:rFonts w:ascii="Times New Roman" w:hAnsi="Times New Roman" w:cs="Times New Roman"/>
        </w:rPr>
        <w:t>b) wsparcie w nabywaniu kompetencji cyfrowych,</w:t>
      </w:r>
    </w:p>
    <w:p w:rsidR="001B1060" w:rsidRPr="00754A18" w:rsidRDefault="00537F9E" w:rsidP="00635A30">
      <w:pPr>
        <w:rPr>
          <w:rFonts w:ascii="Times New Roman" w:hAnsi="Times New Roman" w:cs="Times New Roman"/>
        </w:rPr>
      </w:pPr>
      <w:r w:rsidRPr="00754A18">
        <w:rPr>
          <w:rFonts w:ascii="Times New Roman" w:hAnsi="Times New Roman" w:cs="Times New Roman"/>
        </w:rPr>
        <w:t>c</w:t>
      </w:r>
      <w:r w:rsidR="001B1060" w:rsidRPr="00754A18">
        <w:rPr>
          <w:rFonts w:ascii="Times New Roman" w:hAnsi="Times New Roman" w:cs="Times New Roman"/>
        </w:rPr>
        <w:t>) wsparcie kształcenia ustawicznego pracowników Centr</w:t>
      </w:r>
      <w:r w:rsidR="00635A30" w:rsidRPr="00754A18">
        <w:rPr>
          <w:rFonts w:ascii="Times New Roman" w:hAnsi="Times New Roman" w:cs="Times New Roman"/>
        </w:rPr>
        <w:t>ów Integracji Społecznej, Klubów</w:t>
      </w:r>
      <w:r w:rsidR="001B1060" w:rsidRPr="00754A18">
        <w:rPr>
          <w:rFonts w:ascii="Times New Roman" w:hAnsi="Times New Roman" w:cs="Times New Roman"/>
        </w:rPr>
        <w:t xml:space="preserve"> Integracji Społecznej, Warsztatów Terapii Zajęciowej ; </w:t>
      </w:r>
    </w:p>
    <w:p w:rsidR="001B1060" w:rsidRPr="00754A18" w:rsidRDefault="00537F9E" w:rsidP="00635A30">
      <w:pPr>
        <w:rPr>
          <w:rFonts w:ascii="Times New Roman" w:hAnsi="Times New Roman" w:cs="Times New Roman"/>
        </w:rPr>
      </w:pPr>
      <w:r w:rsidRPr="00754A18">
        <w:rPr>
          <w:rFonts w:ascii="Times New Roman" w:hAnsi="Times New Roman" w:cs="Times New Roman"/>
        </w:rPr>
        <w:lastRenderedPageBreak/>
        <w:t>d</w:t>
      </w:r>
      <w:r w:rsidR="001B1060" w:rsidRPr="00754A18">
        <w:rPr>
          <w:rFonts w:ascii="Times New Roman" w:hAnsi="Times New Roman" w:cs="Times New Roman"/>
        </w:rPr>
        <w:t>) wsparcie kształcenia ustawicznego</w:t>
      </w:r>
      <w:r w:rsidRPr="00754A18">
        <w:rPr>
          <w:rFonts w:ascii="Times New Roman" w:hAnsi="Times New Roman" w:cs="Times New Roman"/>
        </w:rPr>
        <w:t xml:space="preserve"> osób, które mogą udokumentować wykonywanie  a którym nie przysługuje prawo do emerytury pomostowej:</w:t>
      </w:r>
    </w:p>
    <w:p w:rsidR="001B1060" w:rsidRPr="00754A18" w:rsidRDefault="00537F9E" w:rsidP="00635A30">
      <w:pPr>
        <w:rPr>
          <w:rFonts w:ascii="Times New Roman" w:hAnsi="Times New Roman" w:cs="Times New Roman"/>
        </w:rPr>
      </w:pPr>
      <w:r w:rsidRPr="00754A18">
        <w:rPr>
          <w:rFonts w:ascii="Times New Roman" w:hAnsi="Times New Roman" w:cs="Times New Roman"/>
        </w:rPr>
        <w:t>e</w:t>
      </w:r>
      <w:r w:rsidR="001B1060" w:rsidRPr="00754A18">
        <w:rPr>
          <w:rFonts w:ascii="Times New Roman" w:hAnsi="Times New Roman" w:cs="Times New Roman"/>
        </w:rPr>
        <w:t xml:space="preserve">) wsparcie kształcenia ustawicznego </w:t>
      </w:r>
      <w:r w:rsidRPr="00754A18">
        <w:rPr>
          <w:rFonts w:ascii="Times New Roman" w:hAnsi="Times New Roman" w:cs="Times New Roman"/>
        </w:rPr>
        <w:t>o</w:t>
      </w:r>
      <w:r w:rsidR="004070DF">
        <w:rPr>
          <w:rFonts w:ascii="Times New Roman" w:hAnsi="Times New Roman" w:cs="Times New Roman"/>
        </w:rPr>
        <w:t xml:space="preserve">sób zatrudnionych u pracodawców, </w:t>
      </w:r>
      <w:r w:rsidR="00F6759D" w:rsidRPr="00754A18">
        <w:rPr>
          <w:rFonts w:ascii="Times New Roman" w:hAnsi="Times New Roman" w:cs="Times New Roman"/>
        </w:rPr>
        <w:t>którzy w latach 2017-2019 nie korzystali ze środków Krajowego Funduszu Szkoleniowego.</w:t>
      </w:r>
    </w:p>
    <w:p w:rsidR="009070FE" w:rsidRDefault="009070FE" w:rsidP="00635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opisy priorytetów znajdują się w materiale pod nazwą „Kierunkowe wytyczne dla urzędów pracy.” zamieszczonym na stronie internetowej Urzędu Pracy.</w:t>
      </w:r>
    </w:p>
    <w:p w:rsidR="0067264D" w:rsidRDefault="0067264D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64D">
        <w:rPr>
          <w:rFonts w:ascii="Times New Roman" w:hAnsi="Times New Roman" w:cs="Times New Roman"/>
          <w:sz w:val="24"/>
          <w:szCs w:val="24"/>
          <w:u w:val="single"/>
        </w:rPr>
        <w:t>Urząd będzie przyznawał wsparcie ze środków KFS w 20</w:t>
      </w:r>
      <w:r w:rsidR="00454C9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070DF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  <w:r w:rsidRPr="0067264D">
        <w:rPr>
          <w:rFonts w:ascii="Times New Roman" w:hAnsi="Times New Roman" w:cs="Times New Roman"/>
          <w:sz w:val="24"/>
          <w:szCs w:val="24"/>
          <w:u w:val="single"/>
        </w:rPr>
        <w:t>, w pierwszej kolejności Pracodawcom, których wnioski spełniają wymagania okr</w:t>
      </w:r>
      <w:r w:rsidR="00044689">
        <w:rPr>
          <w:rFonts w:ascii="Times New Roman" w:hAnsi="Times New Roman" w:cs="Times New Roman"/>
          <w:sz w:val="24"/>
          <w:szCs w:val="24"/>
          <w:u w:val="single"/>
        </w:rPr>
        <w:t>eślone przynajmniej w jednym  z </w:t>
      </w:r>
      <w:r w:rsidRPr="0067264D">
        <w:rPr>
          <w:rFonts w:ascii="Times New Roman" w:hAnsi="Times New Roman" w:cs="Times New Roman"/>
          <w:sz w:val="24"/>
          <w:szCs w:val="24"/>
          <w:u w:val="single"/>
        </w:rPr>
        <w:t>przyjętych priorytetów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264D" w:rsidRDefault="0067264D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264D" w:rsidRDefault="003113AE" w:rsidP="0067264D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F1E">
        <w:rPr>
          <w:rFonts w:ascii="Times New Roman" w:hAnsi="Times New Roman" w:cs="Times New Roman"/>
          <w:sz w:val="24"/>
          <w:szCs w:val="24"/>
        </w:rPr>
        <w:t xml:space="preserve">. </w:t>
      </w:r>
      <w:r w:rsidR="0067264D" w:rsidRPr="0067264D">
        <w:rPr>
          <w:rFonts w:ascii="Times New Roman" w:hAnsi="Times New Roman" w:cs="Times New Roman"/>
          <w:sz w:val="24"/>
          <w:szCs w:val="24"/>
        </w:rPr>
        <w:t>Przy rozpatrywaniu wniosku o dofinansowanie ze środków KFS uwzględniana jest</w:t>
      </w:r>
      <w:r w:rsidR="0067264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F29A7" w:rsidRPr="003113AE" w:rsidRDefault="001F29A7" w:rsidP="001F29A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 xml:space="preserve">        a)  zgodność dofinansowywanych działań z ustalonymi priorytetami wydatkowania środków </w:t>
      </w:r>
    </w:p>
    <w:p w:rsidR="001F29A7" w:rsidRPr="003113AE" w:rsidRDefault="001F29A7" w:rsidP="001F29A7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 xml:space="preserve">             KFS </w:t>
      </w:r>
      <w:r w:rsidRPr="003113A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90655">
        <w:rPr>
          <w:rFonts w:ascii="Times New Roman" w:hAnsi="Times New Roman" w:cs="Times New Roman"/>
          <w:sz w:val="24"/>
          <w:szCs w:val="24"/>
        </w:rPr>
        <w:t>na dany rok;</w:t>
      </w:r>
    </w:p>
    <w:p w:rsidR="001F29A7" w:rsidRPr="0018537F" w:rsidRDefault="001F29A7" w:rsidP="0018537F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537F">
        <w:rPr>
          <w:rFonts w:ascii="Times New Roman" w:hAnsi="Times New Roman" w:cs="Times New Roman"/>
          <w:sz w:val="24"/>
          <w:szCs w:val="24"/>
        </w:rPr>
        <w:t>zgodność kompetencji nabywanych przez uczestników kształcenia ustawicznego                    z potrzebami lokalne</w:t>
      </w:r>
      <w:r w:rsidR="00690655" w:rsidRPr="0018537F">
        <w:rPr>
          <w:rFonts w:ascii="Times New Roman" w:hAnsi="Times New Roman" w:cs="Times New Roman"/>
          <w:sz w:val="24"/>
          <w:szCs w:val="24"/>
        </w:rPr>
        <w:t>go lub regionalnego rynku pracy;</w:t>
      </w:r>
    </w:p>
    <w:p w:rsidR="001F29A7" w:rsidRPr="003113AE" w:rsidRDefault="001F29A7" w:rsidP="001F29A7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koszty usługi kształcenia ustawicznego wskazanej do sfinansowania ze środków KFS            w porównaniu  z kosztami podo</w:t>
      </w:r>
      <w:r w:rsidR="00690655">
        <w:rPr>
          <w:rFonts w:ascii="Times New Roman" w:hAnsi="Times New Roman" w:cs="Times New Roman"/>
          <w:sz w:val="24"/>
          <w:szCs w:val="24"/>
        </w:rPr>
        <w:t>bnych usług dostępnych na rynku;</w:t>
      </w:r>
    </w:p>
    <w:p w:rsidR="001F29A7" w:rsidRPr="003113AE" w:rsidRDefault="001F29A7" w:rsidP="001F29A7">
      <w:pPr>
        <w:pStyle w:val="Akapitzlist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posiadanie przez realizatora usługi  kształcenia ustawicznego finansowanej ze środków KFS certyfikatów jakości oferowanych</w:t>
      </w:r>
      <w:r w:rsidR="00690655">
        <w:rPr>
          <w:rFonts w:ascii="Times New Roman" w:hAnsi="Times New Roman" w:cs="Times New Roman"/>
          <w:sz w:val="24"/>
          <w:szCs w:val="24"/>
        </w:rPr>
        <w:t xml:space="preserve"> usług kształcenia ustawicznego;</w:t>
      </w:r>
    </w:p>
    <w:p w:rsidR="001F29A7" w:rsidRPr="003113AE" w:rsidRDefault="001F29A7" w:rsidP="001F29A7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w przypadku kursów – posiadanie przez realizatora usługi kształcenia ustawicznego dokumentu na podstawie którego prowadzi on pozaszkolne</w:t>
      </w:r>
      <w:r w:rsidR="00690655">
        <w:rPr>
          <w:rFonts w:ascii="Times New Roman" w:hAnsi="Times New Roman" w:cs="Times New Roman"/>
          <w:sz w:val="24"/>
          <w:szCs w:val="24"/>
        </w:rPr>
        <w:t xml:space="preserve"> formy kształcenia ustawicznego;</w:t>
      </w:r>
    </w:p>
    <w:p w:rsidR="00690655" w:rsidRDefault="001F29A7" w:rsidP="001F29A7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3113AE">
        <w:rPr>
          <w:rFonts w:ascii="Times New Roman" w:hAnsi="Times New Roman" w:cs="Times New Roman"/>
          <w:sz w:val="24"/>
          <w:szCs w:val="24"/>
        </w:rPr>
        <w:t>plany dotyczące dalszego zatrudnienia osób, które będą objęte kształceniem ustawiczn</w:t>
      </w:r>
      <w:r w:rsidR="00690655">
        <w:rPr>
          <w:rFonts w:ascii="Times New Roman" w:hAnsi="Times New Roman" w:cs="Times New Roman"/>
          <w:sz w:val="24"/>
          <w:szCs w:val="24"/>
        </w:rPr>
        <w:t>ym, finansowanym ze środków KFS;</w:t>
      </w:r>
    </w:p>
    <w:p w:rsidR="0018537F" w:rsidRDefault="00690655" w:rsidP="003113AE">
      <w:pPr>
        <w:pStyle w:val="Akapitzlist"/>
        <w:numPr>
          <w:ilvl w:val="0"/>
          <w:numId w:val="6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sfinansowania ze środków KFS działań określonych we wniosku                            z uwzględnieniem limitów, o których mowa w art.109 ust.2k i 2m ustawy;</w:t>
      </w:r>
    </w:p>
    <w:p w:rsidR="003113AE" w:rsidRPr="0018537F" w:rsidRDefault="003113AE" w:rsidP="0018537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537F">
        <w:rPr>
          <w:sz w:val="24"/>
          <w:szCs w:val="24"/>
        </w:rPr>
        <w:t xml:space="preserve">4. </w:t>
      </w:r>
      <w:r w:rsidRPr="0018537F">
        <w:rPr>
          <w:rFonts w:ascii="Times New Roman" w:hAnsi="Times New Roman" w:cs="Times New Roman"/>
          <w:sz w:val="24"/>
          <w:szCs w:val="24"/>
        </w:rPr>
        <w:t>Pracodawca, który ma siedzibę albo prowadzi działalność,</w:t>
      </w:r>
      <w:r w:rsidRPr="0018537F">
        <w:rPr>
          <w:rFonts w:ascii="Times New Roman" w:hAnsi="Times New Roman" w:cs="Times New Roman"/>
          <w:b/>
          <w:sz w:val="24"/>
          <w:szCs w:val="24"/>
        </w:rPr>
        <w:t xml:space="preserve"> udokumentowaną wpisem do KRS lub </w:t>
      </w:r>
      <w:proofErr w:type="spellStart"/>
      <w:r w:rsidRPr="0018537F">
        <w:rPr>
          <w:rFonts w:ascii="Times New Roman" w:hAnsi="Times New Roman" w:cs="Times New Roman"/>
          <w:b/>
          <w:sz w:val="24"/>
          <w:szCs w:val="24"/>
        </w:rPr>
        <w:t>CE</w:t>
      </w:r>
      <w:r w:rsidR="002F0A70" w:rsidRPr="0018537F">
        <w:rPr>
          <w:rFonts w:ascii="Times New Roman" w:hAnsi="Times New Roman" w:cs="Times New Roman"/>
          <w:b/>
          <w:sz w:val="24"/>
          <w:szCs w:val="24"/>
        </w:rPr>
        <w:t>i</w:t>
      </w:r>
      <w:r w:rsidRPr="0018537F">
        <w:rPr>
          <w:rFonts w:ascii="Times New Roman" w:hAnsi="Times New Roman" w:cs="Times New Roman"/>
          <w:b/>
          <w:sz w:val="24"/>
          <w:szCs w:val="24"/>
        </w:rPr>
        <w:t>DG</w:t>
      </w:r>
      <w:proofErr w:type="spellEnd"/>
      <w:r w:rsidRPr="001853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537F">
        <w:rPr>
          <w:rFonts w:ascii="Times New Roman" w:hAnsi="Times New Roman" w:cs="Times New Roman"/>
          <w:sz w:val="24"/>
          <w:szCs w:val="24"/>
        </w:rPr>
        <w:t>na terenie działania Urzędu,  zainteresowany uzyskaniem środków na finansowanie kosztów kształcenia ustawicznego pracowników i swoich własnych może złożyć w Powiatowym Urzędzie Pracy wniosek o dofinansowanie kosztów kształcenia ustawicznego</w:t>
      </w:r>
      <w:r w:rsidR="006B700E" w:rsidRPr="0018537F">
        <w:rPr>
          <w:rFonts w:ascii="Times New Roman" w:hAnsi="Times New Roman" w:cs="Times New Roman"/>
          <w:sz w:val="24"/>
          <w:szCs w:val="24"/>
        </w:rPr>
        <w:t>,</w:t>
      </w:r>
      <w:r w:rsidRPr="0018537F">
        <w:rPr>
          <w:rFonts w:ascii="Times New Roman" w:hAnsi="Times New Roman" w:cs="Times New Roman"/>
          <w:sz w:val="24"/>
          <w:szCs w:val="24"/>
        </w:rPr>
        <w:t xml:space="preserve"> zwany dalej </w:t>
      </w:r>
      <w:r w:rsidRPr="0018537F">
        <w:rPr>
          <w:rFonts w:ascii="Times New Roman" w:hAnsi="Times New Roman" w:cs="Times New Roman"/>
          <w:b/>
          <w:sz w:val="24"/>
          <w:szCs w:val="24"/>
        </w:rPr>
        <w:t>wnioskiem</w:t>
      </w:r>
      <w:r w:rsidRPr="0018537F">
        <w:rPr>
          <w:rFonts w:ascii="Times New Roman" w:hAnsi="Times New Roman" w:cs="Times New Roman"/>
          <w:sz w:val="24"/>
          <w:szCs w:val="24"/>
        </w:rPr>
        <w:t>, wraz z wymaganymi  załącznikami, w terminie naboru wniosków, określonym przez Urząd i ogłoszonym na tablicy informacyjnej w siedzibie Urzędu  oraz na stronie internetowej Urzędu.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13AE" w:rsidRPr="003113AE">
        <w:rPr>
          <w:rFonts w:ascii="Times New Roman" w:hAnsi="Times New Roman" w:cs="Times New Roman"/>
          <w:sz w:val="24"/>
          <w:szCs w:val="24"/>
        </w:rPr>
        <w:t>.Pracodawcaw rozumieniu przepisów ustawy o promocji zatrudnienia  i instytucjach rynku pracy  to jednostka organizacyjna, a także osoba fizyczna, jeżeli zatrudnia co najmniej jednego pracownika na umowę o pracę.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. Pracodawca, począwszy od dnia złożenia wniosku do dnia zakończenia kształcenia ustawicznego zobowiązany jest do zachowania statusu pracodawcy. 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. Wnioskowane szkolenie powinno rozpocząć się nie wcześniej niż 30 dni od daty zakończenia naboru wniosków. 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13AE" w:rsidRPr="003113AE">
        <w:rPr>
          <w:rFonts w:ascii="Times New Roman" w:hAnsi="Times New Roman" w:cs="Times New Roman"/>
          <w:sz w:val="24"/>
          <w:szCs w:val="24"/>
        </w:rPr>
        <w:t>. Za datę złożenia wniosku  uznaje się dzień wpływu wniosku do Urzędu.</w:t>
      </w:r>
    </w:p>
    <w:p w:rsidR="003113AE" w:rsidRPr="003113AE" w:rsidRDefault="006B700E" w:rsidP="003113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113AE" w:rsidRPr="003113AE">
        <w:rPr>
          <w:rFonts w:ascii="Times New Roman" w:hAnsi="Times New Roman" w:cs="Times New Roman"/>
          <w:sz w:val="24"/>
          <w:szCs w:val="24"/>
        </w:rPr>
        <w:t>. W przypadku gdy wniosek jest nieprawidłowo wypełniony urząd wyznacza pracodawcy termin nie krótszy niż 7 dni i nie dłuższy niż 14 dni  na jego uzupełnienie.</w:t>
      </w:r>
    </w:p>
    <w:p w:rsidR="00346707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13AE">
        <w:rPr>
          <w:rFonts w:ascii="Times New Roman" w:hAnsi="Times New Roman" w:cs="Times New Roman"/>
          <w:sz w:val="24"/>
          <w:szCs w:val="24"/>
        </w:rPr>
        <w:t>.</w:t>
      </w:r>
      <w:r w:rsidR="003113AE" w:rsidRPr="003113AE">
        <w:rPr>
          <w:rFonts w:ascii="Times New Roman" w:hAnsi="Times New Roman" w:cs="Times New Roman"/>
          <w:sz w:val="24"/>
          <w:szCs w:val="24"/>
        </w:rPr>
        <w:t xml:space="preserve">Nieuzupełnienie przez pracodawcę wniosku w powyższym terminie oraz nie załączenie wymaganych we wniosku dokumentów skutkuje pozostawieniem wniosku bez </w:t>
      </w:r>
      <w:r w:rsidR="00346707">
        <w:rPr>
          <w:rFonts w:ascii="Times New Roman" w:hAnsi="Times New Roman" w:cs="Times New Roman"/>
          <w:sz w:val="24"/>
          <w:szCs w:val="24"/>
        </w:rPr>
        <w:t>rozpatrzenia.</w:t>
      </w:r>
    </w:p>
    <w:p w:rsidR="004773B1" w:rsidRDefault="006B700E" w:rsidP="006B700E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B700E">
        <w:rPr>
          <w:rFonts w:ascii="Times New Roman" w:hAnsi="Times New Roman" w:cs="Times New Roman"/>
          <w:sz w:val="24"/>
          <w:szCs w:val="24"/>
        </w:rPr>
        <w:t>.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 W sytuacjach budzących wątpliwości</w:t>
      </w:r>
      <w:r w:rsidR="006F37AD">
        <w:rPr>
          <w:rFonts w:ascii="Times New Roman" w:hAnsi="Times New Roman" w:cs="Times New Roman"/>
          <w:b/>
          <w:sz w:val="24"/>
          <w:szCs w:val="24"/>
        </w:rPr>
        <w:t xml:space="preserve">,dotyczących </w:t>
      </w:r>
      <w:r w:rsidR="006F37AD" w:rsidRPr="006B700E">
        <w:rPr>
          <w:rFonts w:ascii="Times New Roman" w:hAnsi="Times New Roman" w:cs="Times New Roman"/>
          <w:b/>
          <w:sz w:val="24"/>
          <w:szCs w:val="24"/>
        </w:rPr>
        <w:t xml:space="preserve">ceny usługi kształcenia ustawicznego, liczby osób objętych kształceniem ustawicznym, realizatora usługi, programu kształcenia ustawicznego lub </w:t>
      </w:r>
      <w:r w:rsidR="006F37AD">
        <w:rPr>
          <w:rFonts w:ascii="Times New Roman" w:hAnsi="Times New Roman" w:cs="Times New Roman"/>
          <w:b/>
          <w:sz w:val="24"/>
          <w:szCs w:val="24"/>
        </w:rPr>
        <w:t xml:space="preserve">zakresu egzaminu </w:t>
      </w:r>
      <w:r w:rsidRPr="006B700E">
        <w:rPr>
          <w:rFonts w:ascii="Times New Roman" w:hAnsi="Times New Roman" w:cs="Times New Roman"/>
          <w:b/>
          <w:sz w:val="24"/>
          <w:szCs w:val="24"/>
        </w:rPr>
        <w:t>dopuszcza się przeprowadzenie negocjacji treści wniosku  pomiędzy Powiatowym Urzędem Pr</w:t>
      </w:r>
      <w:r w:rsidR="00044689">
        <w:rPr>
          <w:rFonts w:ascii="Times New Roman" w:hAnsi="Times New Roman" w:cs="Times New Roman"/>
          <w:b/>
          <w:sz w:val="24"/>
          <w:szCs w:val="24"/>
        </w:rPr>
        <w:t>acy we Wschowie a Pracodawcą, z </w:t>
      </w:r>
      <w:r w:rsidRPr="006B700E">
        <w:rPr>
          <w:rFonts w:ascii="Times New Roman" w:hAnsi="Times New Roman" w:cs="Times New Roman"/>
          <w:b/>
          <w:sz w:val="24"/>
          <w:szCs w:val="24"/>
        </w:rPr>
        <w:t>uwzględnieniem zasady najwyższej jakości usługi  oraz zachowania racjonalnego wydatkowania środków publicznych</w:t>
      </w:r>
      <w:r w:rsidR="00143C76">
        <w:rPr>
          <w:rFonts w:ascii="Times New Roman" w:hAnsi="Times New Roman" w:cs="Times New Roman"/>
          <w:b/>
          <w:sz w:val="24"/>
          <w:szCs w:val="24"/>
        </w:rPr>
        <w:t>.</w:t>
      </w:r>
    </w:p>
    <w:p w:rsid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B700E">
        <w:rPr>
          <w:rFonts w:ascii="Times New Roman" w:hAnsi="Times New Roman" w:cs="Times New Roman"/>
          <w:sz w:val="24"/>
          <w:szCs w:val="24"/>
        </w:rPr>
        <w:t>. Pracodawca jest informowany  na piśmie o sposobie rozpatrzenia wniosku.</w:t>
      </w:r>
    </w:p>
    <w:p w:rsidR="0036629C" w:rsidRDefault="00346707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13.W przypadku negatywnego rozpatrzenia wni</w:t>
      </w:r>
      <w:r w:rsidR="0011599B">
        <w:rPr>
          <w:rFonts w:ascii="Times New Roman" w:hAnsi="Times New Roman" w:cs="Times New Roman"/>
          <w:sz w:val="24"/>
          <w:szCs w:val="24"/>
        </w:rPr>
        <w:t>osku  Pracodawca otrzyma pisemną</w:t>
      </w:r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="0011599B">
        <w:rPr>
          <w:rFonts w:ascii="Times New Roman" w:hAnsi="Times New Roman" w:cs="Times New Roman"/>
          <w:sz w:val="24"/>
          <w:szCs w:val="24"/>
        </w:rPr>
        <w:t xml:space="preserve"> wraz z uzasadnieniem. Od w/w informacji nie przysługuje odwołanie.</w:t>
      </w:r>
    </w:p>
    <w:p w:rsidR="006B700E" w:rsidRPr="006B700E" w:rsidRDefault="00346707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629C">
        <w:rPr>
          <w:rFonts w:ascii="Times New Roman" w:hAnsi="Times New Roman" w:cs="Times New Roman"/>
          <w:sz w:val="24"/>
          <w:szCs w:val="24"/>
        </w:rPr>
        <w:t>4</w:t>
      </w:r>
      <w:r w:rsidR="006B700E" w:rsidRPr="006B700E">
        <w:rPr>
          <w:rFonts w:ascii="Times New Roman" w:hAnsi="Times New Roman" w:cs="Times New Roman"/>
          <w:sz w:val="24"/>
          <w:szCs w:val="24"/>
        </w:rPr>
        <w:t>. Środki KFS przyznane są pracodawcom na podstawie umowy zawartej ze starostą (dyrektorem Powiatowego Urzędu Pracy).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Umowa o finansowanie z KFS działań obejmujących kształcenie ustawiczne pracownikówi pracodawcyokreśla: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strony umowy oraz datę i miejsce jej zawarcia;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okres obowiązywania umowy;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wysokość przyznanych środków KFS oraz formy kształcenia zgodnie z wnioskiem;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numer </w:t>
      </w:r>
      <w:r w:rsidRPr="006B700E">
        <w:rPr>
          <w:rFonts w:ascii="Times New Roman" w:hAnsi="Times New Roman" w:cs="Times New Roman"/>
          <w:b/>
          <w:sz w:val="24"/>
        </w:rPr>
        <w:t>nieoprocentowanego</w:t>
      </w:r>
      <w:r w:rsidRPr="006B700E">
        <w:rPr>
          <w:rFonts w:ascii="Times New Roman" w:hAnsi="Times New Roman" w:cs="Times New Roman"/>
          <w:sz w:val="24"/>
        </w:rPr>
        <w:t xml:space="preserve"> rachunku bankowego pracodawcy, na które będą przekazane środki KFS oraz termin ich przekazania;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sposób i termin rozliczenia otrzymanych środków oraz dokumenty potwierdzające wydatkowanie środków;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wypowiedzenia umowy lub odstąpienia od umowy;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zwrotu środków w przypadku nieukończenia kształcenia ustawicznego pr</w:t>
      </w:r>
      <w:r>
        <w:rPr>
          <w:rFonts w:ascii="Times New Roman" w:hAnsi="Times New Roman" w:cs="Times New Roman"/>
          <w:sz w:val="24"/>
        </w:rPr>
        <w:t xml:space="preserve">zez uczestnika, </w:t>
      </w:r>
      <w:r w:rsidRPr="006B700E">
        <w:rPr>
          <w:rFonts w:ascii="Times New Roman" w:hAnsi="Times New Roman" w:cs="Times New Roman"/>
          <w:sz w:val="24"/>
        </w:rPr>
        <w:t xml:space="preserve">z uwzględnieniem powodów nieukończenia określonych w art. 69b ust.4 ustawy;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warunki zwrotu przez pracodawcę środków niewykorzystanych lub wykorzystanych niezgodn</w:t>
      </w:r>
      <w:r>
        <w:rPr>
          <w:rFonts w:ascii="Times New Roman" w:hAnsi="Times New Roman" w:cs="Times New Roman"/>
          <w:sz w:val="24"/>
        </w:rPr>
        <w:t xml:space="preserve">ie </w:t>
      </w:r>
      <w:r w:rsidRPr="006B700E">
        <w:rPr>
          <w:rFonts w:ascii="Times New Roman" w:hAnsi="Times New Roman" w:cs="Times New Roman"/>
          <w:sz w:val="24"/>
        </w:rPr>
        <w:t>z przeznaczeniem;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sposób kontroli wykonywania umowy i postepowania w przypadku stwierdzenia nieprawidłowościw wykonywaniu umowy;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odwołanie do właściwego rozporządzenia Komisji Europejskiej, które określa warunki dopuszczalności pomocy de </w:t>
      </w:r>
      <w:proofErr w:type="spellStart"/>
      <w:r w:rsidRPr="006B700E">
        <w:rPr>
          <w:rFonts w:ascii="Times New Roman" w:hAnsi="Times New Roman" w:cs="Times New Roman"/>
          <w:sz w:val="24"/>
        </w:rPr>
        <w:t>minimis</w:t>
      </w:r>
      <w:proofErr w:type="spellEnd"/>
      <w:r w:rsidRPr="006B700E">
        <w:rPr>
          <w:rFonts w:ascii="Times New Roman" w:hAnsi="Times New Roman" w:cs="Times New Roman"/>
          <w:sz w:val="24"/>
        </w:rPr>
        <w:t>;</w:t>
      </w:r>
    </w:p>
    <w:p w:rsidR="006B700E" w:rsidRPr="006B700E" w:rsidRDefault="006B700E" w:rsidP="006B700E">
      <w:pPr>
        <w:pStyle w:val="Akapitzlist"/>
        <w:numPr>
          <w:ilvl w:val="0"/>
          <w:numId w:val="7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zobowiązania pracodawcy do przekazania do urzędu danych dotyczących:</w:t>
      </w:r>
    </w:p>
    <w:p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liczby osób objętych działaniami finansowanymi z udziałem środków KFS, według płci, grup wieku, poziomu wykształcenia, oraz liczby osób pracujących w szczególnych warunkach lub wykonujących prace w szczególnym charakterze,</w:t>
      </w:r>
    </w:p>
    <w:p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 liczby osób, które rozpoczęły kurs, studia podyplomowe lub przystąpiły do egzaminu finansowanego    z udziałem środków KFS,</w:t>
      </w:r>
    </w:p>
    <w:p w:rsidR="006B700E" w:rsidRPr="006B700E" w:rsidRDefault="006B700E" w:rsidP="006B700E">
      <w:pPr>
        <w:pStyle w:val="Akapitzlist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t>- liczby osób, które ukończyły z wynikiem pozytywnym kurs, studia podyplomowe lub zdały egzamin – finansowane z udziałem środków KFS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lastRenderedPageBreak/>
        <w:t>Do umowy dołącza się, jako jej integralną część wniosek, o którym mowa w par. 4 pkt. 1  niniejszych zasad, ewentualnie protokół z negocjacji, jeśli były przeprowadzone.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</w:p>
    <w:p w:rsidR="006B700E" w:rsidRPr="006B700E" w:rsidRDefault="006B700E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707">
        <w:rPr>
          <w:rFonts w:ascii="Times New Roman" w:hAnsi="Times New Roman" w:cs="Times New Roman"/>
          <w:sz w:val="24"/>
          <w:szCs w:val="24"/>
        </w:rPr>
        <w:t>5</w:t>
      </w:r>
      <w:r w:rsidRPr="006B700E">
        <w:rPr>
          <w:rFonts w:ascii="Times New Roman" w:hAnsi="Times New Roman" w:cs="Times New Roman"/>
          <w:sz w:val="24"/>
          <w:szCs w:val="24"/>
        </w:rPr>
        <w:t xml:space="preserve">. Zgodnie z Rozporządzeniem Ministra Finansów z 20 grudnia 2013 r. w sprawie zwolnień od </w:t>
      </w:r>
      <w:r>
        <w:rPr>
          <w:rFonts w:ascii="Times New Roman" w:hAnsi="Times New Roman" w:cs="Times New Roman"/>
          <w:sz w:val="24"/>
          <w:szCs w:val="24"/>
        </w:rPr>
        <w:t xml:space="preserve">podatku </w:t>
      </w:r>
      <w:r w:rsidRPr="006B700E">
        <w:rPr>
          <w:rFonts w:ascii="Times New Roman" w:hAnsi="Times New Roman" w:cs="Times New Roman"/>
          <w:sz w:val="24"/>
          <w:szCs w:val="24"/>
        </w:rPr>
        <w:t>od towarów i usług oraz warunków stosowania tych zwolnień, usługi kształceni</w:t>
      </w:r>
      <w:r>
        <w:rPr>
          <w:rFonts w:ascii="Times New Roman" w:hAnsi="Times New Roman" w:cs="Times New Roman"/>
          <w:sz w:val="24"/>
          <w:szCs w:val="24"/>
        </w:rPr>
        <w:t xml:space="preserve">a zawodowego  </w:t>
      </w:r>
      <w:r w:rsidRPr="006B700E">
        <w:rPr>
          <w:rFonts w:ascii="Times New Roman" w:hAnsi="Times New Roman" w:cs="Times New Roman"/>
          <w:sz w:val="24"/>
          <w:szCs w:val="24"/>
        </w:rPr>
        <w:t xml:space="preserve"> i przekwalifikowania zawodowego  finansowane są w co najmniej 70% ze środków public</w:t>
      </w:r>
      <w:r>
        <w:rPr>
          <w:rFonts w:ascii="Times New Roman" w:hAnsi="Times New Roman" w:cs="Times New Roman"/>
          <w:sz w:val="24"/>
          <w:szCs w:val="24"/>
        </w:rPr>
        <w:t xml:space="preserve">znych zwalnia się  </w:t>
      </w:r>
      <w:r w:rsidRPr="006B700E">
        <w:rPr>
          <w:rFonts w:ascii="Times New Roman" w:hAnsi="Times New Roman" w:cs="Times New Roman"/>
          <w:sz w:val="24"/>
          <w:szCs w:val="24"/>
        </w:rPr>
        <w:t>od podatku VAT.</w:t>
      </w:r>
    </w:p>
    <w:p w:rsidR="006B700E" w:rsidRPr="006B700E" w:rsidRDefault="00044689" w:rsidP="006B700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</w:t>
      </w:r>
      <w:r w:rsidR="006B700E" w:rsidRPr="006B70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00E" w:rsidRPr="006B700E">
        <w:rPr>
          <w:rFonts w:ascii="Times New Roman" w:hAnsi="Times New Roman" w:cs="Times New Roman"/>
          <w:sz w:val="24"/>
          <w:szCs w:val="24"/>
        </w:rPr>
        <w:t xml:space="preserve"> podatku nie są zwolnione:</w:t>
      </w:r>
    </w:p>
    <w:p w:rsidR="006B700E" w:rsidRPr="006B700E" w:rsidRDefault="006B700E" w:rsidP="006B700E">
      <w:pPr>
        <w:pStyle w:val="Akapitzlist"/>
        <w:numPr>
          <w:ilvl w:val="0"/>
          <w:numId w:val="8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kwalifikacji lub uprawnień zawodowych finansowane ze środków KFS i rezerwy KFS, chyba, że stanowią integralną część usługi szkoleniowej.</w:t>
      </w:r>
    </w:p>
    <w:p w:rsidR="006B700E" w:rsidRPr="006B700E" w:rsidRDefault="006B700E" w:rsidP="006B700E">
      <w:pPr>
        <w:pStyle w:val="Akapitzlist"/>
        <w:numPr>
          <w:ilvl w:val="0"/>
          <w:numId w:val="8"/>
        </w:numPr>
        <w:spacing w:line="25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badania lekarskie i psychologiczne wymagane do podjęcia kształcenia lub pracy zawodowej po ukończeniu kształcenia, finansowane ze środków KFS i rezerwy KFS.</w:t>
      </w:r>
    </w:p>
    <w:p w:rsidR="006B700E" w:rsidRPr="00087CAA" w:rsidRDefault="006B700E" w:rsidP="006B700E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1</w:t>
      </w:r>
      <w:r w:rsidR="00346707">
        <w:rPr>
          <w:rFonts w:ascii="Times New Roman" w:hAnsi="Times New Roman" w:cs="Times New Roman"/>
          <w:sz w:val="24"/>
          <w:szCs w:val="24"/>
        </w:rPr>
        <w:t>6</w:t>
      </w:r>
      <w:r w:rsidRPr="006B700E">
        <w:rPr>
          <w:rFonts w:ascii="Times New Roman" w:hAnsi="Times New Roman" w:cs="Times New Roman"/>
          <w:sz w:val="24"/>
          <w:szCs w:val="24"/>
        </w:rPr>
        <w:t xml:space="preserve">. </w:t>
      </w:r>
      <w:r w:rsidRPr="00087CAA">
        <w:rPr>
          <w:rFonts w:ascii="Times New Roman" w:hAnsi="Times New Roman" w:cs="Times New Roman"/>
          <w:b/>
          <w:sz w:val="24"/>
          <w:szCs w:val="24"/>
        </w:rPr>
        <w:t>Ceny kursów finansowanych ze środków KFS  nie mogą zawierać kosztów dojazdu,z</w:t>
      </w:r>
      <w:r w:rsidR="001C72DA">
        <w:rPr>
          <w:rFonts w:ascii="Times New Roman" w:hAnsi="Times New Roman" w:cs="Times New Roman"/>
          <w:b/>
          <w:sz w:val="24"/>
          <w:szCs w:val="24"/>
        </w:rPr>
        <w:t>a</w:t>
      </w:r>
      <w:r w:rsidRPr="00087CAA">
        <w:rPr>
          <w:rFonts w:ascii="Times New Roman" w:hAnsi="Times New Roman" w:cs="Times New Roman"/>
          <w:b/>
          <w:sz w:val="24"/>
          <w:szCs w:val="24"/>
        </w:rPr>
        <w:t>kwaterowania   i wyżywienia.</w:t>
      </w:r>
    </w:p>
    <w:p w:rsidR="006B700E" w:rsidRPr="006B700E" w:rsidRDefault="006B700E" w:rsidP="00346707">
      <w:pPr>
        <w:ind w:left="3540" w:right="-28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1. Pracodawca przed złożeniem wniosku dokonuje rozeznania ofert dostępnych na rynku, w celu  wybrania najkorzystniejszej oferty gwarantującej efektywne wykorzystanie środków publicznych (przez ofertę najkorzystniejszą należy rozumieć ofertę, która przedstawia najkorzystniejszy bilans ceny i innych kryteriów- jakość usług, doświadczenie i miejsce szkolenia).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2. Wybór wykonawcy usługi kształcenia ustawicznego pozostawia się pracodawcy, przy zachowaniu zasady racjonalnego wydatkowania środków.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3. Kształcenie ustawiczne, o które wnioskuje pracodawca musi rozpocząć się w tym samym roku kalendarzowym, w którym złożono wniosek, gdyż środki KFS są przyznawane na dany rok budżetowy.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4. Środki KFS nie mogą być przyznane pracodawcom zamierzającym samodzielnie realizować usługi edukacyjne dla własnych pracowników.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5. Mając na względzie potrzebę racjonalności i gospodarności przy wydatkowaniu środków publicznych, pracodawca powinien planować wydatk</w:t>
      </w:r>
      <w:r w:rsidR="004070DF">
        <w:rPr>
          <w:rFonts w:ascii="Times New Roman" w:hAnsi="Times New Roman" w:cs="Times New Roman"/>
          <w:sz w:val="24"/>
          <w:szCs w:val="24"/>
        </w:rPr>
        <w:t>i w sposób celowy i oszczędny z </w:t>
      </w:r>
      <w:r w:rsidRPr="006B700E">
        <w:rPr>
          <w:rFonts w:ascii="Times New Roman" w:hAnsi="Times New Roman" w:cs="Times New Roman"/>
          <w:sz w:val="24"/>
          <w:szCs w:val="24"/>
        </w:rPr>
        <w:t xml:space="preserve">zachowaniem zasad: 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a) uzyskiwania najlepszych efektów z danych nakładów,</w:t>
      </w:r>
    </w:p>
    <w:p w:rsidR="006B700E" w:rsidRPr="006B700E" w:rsidRDefault="006B700E" w:rsidP="006B700E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   b) optymalnego doboru środków i metod służących osiągnięciu założonych celów w sposób umożliwiający terminową realizację zadań w wysokości i terminach wynikających z wcześniej zaciągniętych zobowiązań.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 xml:space="preserve">6. Środki Krajowego Funduszu Szkoleniowego są wydatkowane na zasadzie </w:t>
      </w:r>
      <w:r w:rsidRPr="006B700E">
        <w:rPr>
          <w:rFonts w:ascii="Times New Roman" w:hAnsi="Times New Roman" w:cs="Times New Roman"/>
          <w:b/>
          <w:sz w:val="24"/>
          <w:szCs w:val="24"/>
        </w:rPr>
        <w:t xml:space="preserve">prefinansowania </w:t>
      </w:r>
      <w:r w:rsidR="00087CAA">
        <w:rPr>
          <w:rFonts w:ascii="Times New Roman" w:hAnsi="Times New Roman" w:cs="Times New Roman"/>
          <w:sz w:val="24"/>
          <w:szCs w:val="24"/>
        </w:rPr>
        <w:t>co oznacza,</w:t>
      </w:r>
      <w:r w:rsidRPr="006B700E">
        <w:rPr>
          <w:rFonts w:ascii="Times New Roman" w:hAnsi="Times New Roman" w:cs="Times New Roman"/>
          <w:sz w:val="24"/>
          <w:szCs w:val="24"/>
        </w:rPr>
        <w:t>iż pracodawca opłaca dany koszt kształcenia ustawicznego wraz z wkładem własnym ( jeśli dotyczy) dopiero po otrzymaniu odpowiedniej  części dofinansowania ze strony Powiatowego Urzędu Pracy.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Środki przekazane z Krajowego Funduszu Szkoleniowego przez PUP do Pracodawcy winny zostać natychmiast wydatkowane tj. przekazane wykonawcy zgodnie z ich przeznaczeniem.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lastRenderedPageBreak/>
        <w:t>W sytuacjach uzasadnionych, wyjątkowych dopuszcza się płatność na trzy dni przed rozpoczęciem kształcenia.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7. Wyklucza się finansowanie kształcenia ustawicznego obejmującego:</w:t>
      </w:r>
    </w:p>
    <w:p w:rsidR="006B700E" w:rsidRP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a) kursy w formie coachingu,</w:t>
      </w:r>
    </w:p>
    <w:p w:rsidR="006B700E" w:rsidRDefault="006B700E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b) kurs</w:t>
      </w:r>
      <w:r w:rsidR="006F2F25">
        <w:rPr>
          <w:rFonts w:ascii="Times New Roman" w:hAnsi="Times New Roman" w:cs="Times New Roman"/>
          <w:sz w:val="24"/>
          <w:szCs w:val="24"/>
        </w:rPr>
        <w:t>y w formie sympozjum, kongresów</w:t>
      </w:r>
      <w:r w:rsidRPr="006B700E">
        <w:rPr>
          <w:rFonts w:ascii="Times New Roman" w:hAnsi="Times New Roman" w:cs="Times New Roman"/>
          <w:sz w:val="24"/>
          <w:szCs w:val="24"/>
        </w:rPr>
        <w:t>, konferencji i seminariów,</w:t>
      </w:r>
    </w:p>
    <w:p w:rsidR="006F2F25" w:rsidRPr="006B700E" w:rsidRDefault="006F2F25" w:rsidP="006B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kursy w formie e-learningowej</w:t>
      </w:r>
    </w:p>
    <w:p w:rsidR="006B700E" w:rsidRPr="006B700E" w:rsidRDefault="006F2F25" w:rsidP="006B7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19E6">
        <w:rPr>
          <w:rFonts w:ascii="Times New Roman" w:hAnsi="Times New Roman" w:cs="Times New Roman"/>
          <w:sz w:val="24"/>
          <w:szCs w:val="24"/>
        </w:rPr>
        <w:t xml:space="preserve">) szkolenia </w:t>
      </w:r>
      <w:r w:rsidR="00087CAA">
        <w:rPr>
          <w:rFonts w:ascii="Times New Roman" w:hAnsi="Times New Roman" w:cs="Times New Roman"/>
          <w:sz w:val="24"/>
          <w:szCs w:val="24"/>
        </w:rPr>
        <w:t xml:space="preserve"> obowiązkowe dla pracowników</w:t>
      </w:r>
      <w:r w:rsidR="002319E6">
        <w:rPr>
          <w:rFonts w:ascii="Times New Roman" w:hAnsi="Times New Roman" w:cs="Times New Roman"/>
          <w:sz w:val="24"/>
          <w:szCs w:val="24"/>
        </w:rPr>
        <w:t>, np. BHP ,</w:t>
      </w:r>
      <w:r w:rsidR="002319E6" w:rsidRPr="006B700E"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 w:rsidR="002319E6" w:rsidRPr="006B700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2319E6" w:rsidRPr="006B700E">
        <w:rPr>
          <w:rFonts w:ascii="Times New Roman" w:hAnsi="Times New Roman" w:cs="Times New Roman"/>
          <w:sz w:val="24"/>
          <w:szCs w:val="24"/>
        </w:rPr>
        <w:t>,</w:t>
      </w:r>
      <w:r w:rsidR="002319E6">
        <w:rPr>
          <w:rFonts w:ascii="Times New Roman" w:hAnsi="Times New Roman" w:cs="Times New Roman"/>
          <w:sz w:val="24"/>
          <w:szCs w:val="24"/>
        </w:rPr>
        <w:t xml:space="preserve"> ochrona danych osobowych,</w:t>
      </w:r>
    </w:p>
    <w:p w:rsidR="006B700E" w:rsidRPr="006B700E" w:rsidRDefault="006F2F25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B700E" w:rsidRPr="006B700E">
        <w:rPr>
          <w:rFonts w:ascii="Times New Roman" w:hAnsi="Times New Roman" w:cs="Times New Roman"/>
          <w:sz w:val="24"/>
          <w:szCs w:val="24"/>
        </w:rPr>
        <w:t>) szkolenia z ochrony danych osobowych,</w:t>
      </w:r>
      <w:r w:rsidR="006B700E" w:rsidRPr="006B700E">
        <w:rPr>
          <w:rFonts w:ascii="Times New Roman" w:hAnsi="Times New Roman" w:cs="Times New Roman"/>
          <w:sz w:val="24"/>
        </w:rPr>
        <w:tab/>
      </w:r>
    </w:p>
    <w:p w:rsidR="006B700E" w:rsidRDefault="006F2F25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6B700E" w:rsidRPr="006B700E">
        <w:rPr>
          <w:rFonts w:ascii="Times New Roman" w:hAnsi="Times New Roman" w:cs="Times New Roman"/>
          <w:sz w:val="24"/>
        </w:rPr>
        <w:t>) szkolenia miękkie ogólnorozwojowe (psychospołeczne, interpersonalne)</w:t>
      </w:r>
    </w:p>
    <w:p w:rsidR="00087CAA" w:rsidRDefault="006F2F25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BD5EE9">
        <w:rPr>
          <w:rFonts w:ascii="Times New Roman" w:hAnsi="Times New Roman" w:cs="Times New Roman"/>
          <w:sz w:val="24"/>
        </w:rPr>
        <w:t>) kursy</w:t>
      </w:r>
      <w:r w:rsidR="00087CAA">
        <w:rPr>
          <w:rFonts w:ascii="Times New Roman" w:hAnsi="Times New Roman" w:cs="Times New Roman"/>
          <w:sz w:val="24"/>
        </w:rPr>
        <w:t xml:space="preserve"> prawa jazdy kat. B,</w:t>
      </w:r>
    </w:p>
    <w:p w:rsidR="004070DF" w:rsidRDefault="006F2F25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4070DF">
        <w:rPr>
          <w:rFonts w:ascii="Times New Roman" w:hAnsi="Times New Roman" w:cs="Times New Roman"/>
          <w:sz w:val="24"/>
        </w:rPr>
        <w:t>) kursy z zakresu podstaw języka obcego,</w:t>
      </w:r>
    </w:p>
    <w:p w:rsidR="00087CAA" w:rsidRDefault="006F2F25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D5EE9">
        <w:rPr>
          <w:rFonts w:ascii="Times New Roman" w:hAnsi="Times New Roman" w:cs="Times New Roman"/>
          <w:sz w:val="24"/>
        </w:rPr>
        <w:t>) szkolenia realizowane</w:t>
      </w:r>
      <w:r w:rsidR="00087CAA">
        <w:rPr>
          <w:rFonts w:ascii="Times New Roman" w:hAnsi="Times New Roman" w:cs="Times New Roman"/>
          <w:sz w:val="24"/>
        </w:rPr>
        <w:t xml:space="preserve"> za granicą,</w:t>
      </w:r>
    </w:p>
    <w:p w:rsidR="00087CAA" w:rsidRDefault="006F2F25" w:rsidP="006B70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087CAA">
        <w:rPr>
          <w:rFonts w:ascii="Times New Roman" w:hAnsi="Times New Roman" w:cs="Times New Roman"/>
          <w:sz w:val="24"/>
        </w:rPr>
        <w:t xml:space="preserve">) </w:t>
      </w:r>
      <w:r w:rsidR="00BD5EE9">
        <w:rPr>
          <w:rFonts w:ascii="Times New Roman" w:hAnsi="Times New Roman" w:cs="Times New Roman"/>
          <w:sz w:val="24"/>
        </w:rPr>
        <w:t>badania wstępne i okresowe</w:t>
      </w:r>
      <w:r w:rsidR="002319E6">
        <w:rPr>
          <w:rFonts w:ascii="Times New Roman" w:hAnsi="Times New Roman" w:cs="Times New Roman"/>
          <w:sz w:val="24"/>
        </w:rPr>
        <w:t>, o których mowa w Kodeksie Pracy.</w:t>
      </w:r>
    </w:p>
    <w:p w:rsidR="006B700E" w:rsidRPr="006B700E" w:rsidRDefault="006B700E" w:rsidP="006B700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B700E" w:rsidRPr="006B700E" w:rsidRDefault="006B700E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:rsidR="006B700E" w:rsidRPr="006B700E" w:rsidRDefault="006B700E" w:rsidP="006B700E">
      <w:pPr>
        <w:spacing w:after="0"/>
        <w:ind w:left="4248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700E">
        <w:rPr>
          <w:rFonts w:ascii="Times New Roman" w:hAnsi="Times New Roman" w:cs="Times New Roman"/>
          <w:sz w:val="24"/>
          <w:szCs w:val="24"/>
        </w:rPr>
        <w:t>1. Pracodawca może złożyć Wniosek o sfinansowanie kosztów kształcenia ustawicznego tylko  na działania, które się jeszcze nie rozpoczęły.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B700E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700E" w:rsidRPr="006B700E">
        <w:rPr>
          <w:rFonts w:ascii="Times New Roman" w:hAnsi="Times New Roman" w:cs="Times New Roman"/>
          <w:sz w:val="24"/>
          <w:szCs w:val="24"/>
        </w:rPr>
        <w:t>. Osoba, której szkolenie lub studia podyplomowe są f</w:t>
      </w:r>
      <w:r w:rsidR="00044689">
        <w:rPr>
          <w:rFonts w:ascii="Times New Roman" w:hAnsi="Times New Roman" w:cs="Times New Roman"/>
          <w:sz w:val="24"/>
          <w:szCs w:val="24"/>
        </w:rPr>
        <w:t>inansowane z KFS, powinna być w </w:t>
      </w:r>
      <w:r w:rsidR="006B700E" w:rsidRPr="006B700E">
        <w:rPr>
          <w:rFonts w:ascii="Times New Roman" w:hAnsi="Times New Roman" w:cs="Times New Roman"/>
          <w:sz w:val="24"/>
          <w:szCs w:val="24"/>
        </w:rPr>
        <w:t>trakcie trwania tych form zatrudniona u pracodawcy, który otrzymał wsparcie z KFS. Jeżeli pracodawca chce uzyskać finansowanie kosztów podnoszenia kwalifikacji dla pracownika zatrudnionego na czas określony, powinien przedłużyć mu umowę o odpowiedni okres tak, aby osoba biorąca udział w podnoszeniu kwalifikacji była zatrudniona przez cały okres trwania danej formy kształcenia ustawicznego.</w:t>
      </w:r>
    </w:p>
    <w:p w:rsidR="006B700E" w:rsidRP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Default="00C420CA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700E" w:rsidRPr="006B700E">
        <w:rPr>
          <w:rFonts w:ascii="Times New Roman" w:hAnsi="Times New Roman" w:cs="Times New Roman"/>
          <w:sz w:val="24"/>
          <w:szCs w:val="24"/>
        </w:rPr>
        <w:t>.Pracodawca zawiera z pracownikiem, któremu zostaną sfinansowane koszty kształcenia ustawicznego, umowę określającą prawa i obowiązki stron.</w:t>
      </w:r>
    </w:p>
    <w:p w:rsidR="00BF6308" w:rsidRDefault="00BF6308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B700E" w:rsidRPr="006F2F25" w:rsidRDefault="00C420CA" w:rsidP="006F2F25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4689">
        <w:rPr>
          <w:rFonts w:ascii="Times New Roman" w:hAnsi="Times New Roman" w:cs="Times New Roman"/>
          <w:sz w:val="24"/>
          <w:szCs w:val="24"/>
        </w:rPr>
        <w:t>. Zmiana zakresu wsparcia (</w:t>
      </w:r>
      <w:r w:rsidR="00BF6308">
        <w:rPr>
          <w:rFonts w:ascii="Times New Roman" w:hAnsi="Times New Roman" w:cs="Times New Roman"/>
          <w:sz w:val="24"/>
          <w:szCs w:val="24"/>
        </w:rPr>
        <w:t>zamiana lub zwiększenie liczby pracowników, tematów kursów, studiów podyplomowych, egzaminów, realizatora kształcenia) nie jest możliwa po zawarciu umowy.</w:t>
      </w:r>
    </w:p>
    <w:p w:rsidR="0036629C" w:rsidRDefault="0036629C" w:rsidP="006F2F25">
      <w:pPr>
        <w:spacing w:after="0"/>
        <w:ind w:right="-285"/>
        <w:rPr>
          <w:rFonts w:ascii="Times New Roman" w:hAnsi="Times New Roman" w:cs="Times New Roman"/>
          <w:b/>
          <w:sz w:val="24"/>
        </w:rPr>
      </w:pPr>
    </w:p>
    <w:p w:rsidR="006B700E" w:rsidRDefault="006B700E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  <w:r w:rsidRPr="006B700E">
        <w:rPr>
          <w:rFonts w:ascii="Times New Roman" w:hAnsi="Times New Roman" w:cs="Times New Roman"/>
          <w:b/>
          <w:sz w:val="24"/>
        </w:rPr>
        <w:t xml:space="preserve">§ </w:t>
      </w:r>
      <w:r w:rsidR="00044689">
        <w:rPr>
          <w:rFonts w:ascii="Times New Roman" w:hAnsi="Times New Roman" w:cs="Times New Roman"/>
          <w:b/>
          <w:sz w:val="24"/>
        </w:rPr>
        <w:t>6</w:t>
      </w:r>
    </w:p>
    <w:p w:rsidR="00731787" w:rsidRDefault="00731787" w:rsidP="006B700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</w:rPr>
      </w:pPr>
    </w:p>
    <w:p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 w:rsidRPr="00625119">
        <w:rPr>
          <w:rFonts w:ascii="Times New Roman" w:hAnsi="Times New Roman" w:cs="Times New Roman"/>
          <w:sz w:val="24"/>
        </w:rPr>
        <w:t>Pracodawca zainteresowany uzyskaniem środków KFS na finansowanie kosztów kształcenia</w:t>
      </w:r>
      <w:r>
        <w:rPr>
          <w:rFonts w:ascii="Times New Roman" w:hAnsi="Times New Roman" w:cs="Times New Roman"/>
          <w:sz w:val="24"/>
        </w:rPr>
        <w:t xml:space="preserve"> ustawicznego Pracowników i Pracodawcy  składa wniosek  wraz z załącznikami w siedzibie Powiatowego Urzędu Pracy  we Wschowie – sekretariat pokój nr. </w:t>
      </w:r>
      <w:r w:rsidR="00C420CA">
        <w:rPr>
          <w:rFonts w:ascii="Times New Roman" w:hAnsi="Times New Roman" w:cs="Times New Roman"/>
          <w:sz w:val="24"/>
        </w:rPr>
        <w:t>7</w:t>
      </w:r>
    </w:p>
    <w:p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załącznikami (zgodnie z obowiązującym wzorem) można złożyć  w formie:</w:t>
      </w:r>
    </w:p>
    <w:p w:rsidR="00625119" w:rsidRDefault="00625119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papierowej osobiście lub</w:t>
      </w:r>
    </w:p>
    <w:p w:rsidR="00625119" w:rsidRDefault="00B96F6A" w:rsidP="00625119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drogą</w:t>
      </w:r>
      <w:r w:rsidR="00625119">
        <w:rPr>
          <w:rFonts w:ascii="Times New Roman" w:hAnsi="Times New Roman" w:cs="Times New Roman"/>
          <w:sz w:val="24"/>
        </w:rPr>
        <w:t xml:space="preserve"> pocztową lub</w:t>
      </w:r>
    </w:p>
    <w:p w:rsidR="006B700E" w:rsidRPr="006F2F25" w:rsidRDefault="00625119" w:rsidP="006F2F25">
      <w:pPr>
        <w:spacing w:after="0"/>
        <w:ind w:right="-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 pośrednictwem kuriera ( decyduje data wpływu wniosku do Urzędu)</w:t>
      </w:r>
    </w:p>
    <w:p w:rsidR="006B700E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b/>
          <w:sz w:val="24"/>
        </w:rPr>
      </w:pPr>
      <w:r w:rsidRPr="006B700E">
        <w:rPr>
          <w:rFonts w:ascii="Times New Roman" w:hAnsi="Times New Roman" w:cs="Times New Roman"/>
          <w:sz w:val="24"/>
        </w:rPr>
        <w:t xml:space="preserve">Zasady naboru wniosków pracodawców o przyznanie środków KFS na finansowanie kosztów kształcenia ustawicznego zostaną ogłoszone na tablicy informacyjnej w siedzibie urzędu oraz na stronie internetowej: </w:t>
      </w:r>
      <w:hyperlink r:id="rId6" w:history="1">
        <w:r w:rsidRPr="006B700E">
          <w:rPr>
            <w:rStyle w:val="Hipercze"/>
            <w:rFonts w:ascii="Times New Roman" w:hAnsi="Times New Roman" w:cs="Times New Roman"/>
            <w:b/>
            <w:sz w:val="24"/>
          </w:rPr>
          <w:t>www.wschowa.praca.gov.pl</w:t>
        </w:r>
      </w:hyperlink>
      <w:r w:rsidRPr="006B700E">
        <w:rPr>
          <w:rFonts w:ascii="Times New Roman" w:hAnsi="Times New Roman" w:cs="Times New Roman"/>
          <w:b/>
          <w:sz w:val="24"/>
        </w:rPr>
        <w:t xml:space="preserve">. </w:t>
      </w:r>
    </w:p>
    <w:p w:rsidR="004773B1" w:rsidRPr="006B700E" w:rsidRDefault="004773B1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D37EFB" w:rsidRDefault="006B700E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  <w:r w:rsidRPr="006B700E">
        <w:rPr>
          <w:rFonts w:ascii="Times New Roman" w:hAnsi="Times New Roman" w:cs="Times New Roman"/>
          <w:sz w:val="24"/>
        </w:rPr>
        <w:lastRenderedPageBreak/>
        <w:t xml:space="preserve">W uzasadnionych przypadkach Dyrektor może podjąć decyzję o odstępstwie od stosowania warunków zawartych w </w:t>
      </w:r>
      <w:r w:rsidR="00933600">
        <w:rPr>
          <w:rFonts w:ascii="Times New Roman" w:hAnsi="Times New Roman" w:cs="Times New Roman"/>
          <w:sz w:val="24"/>
        </w:rPr>
        <w:t>niniejszych zasadach.</w:t>
      </w:r>
    </w:p>
    <w:p w:rsidR="00D37EFB" w:rsidRPr="006B700E" w:rsidRDefault="00D37EFB" w:rsidP="006B700E">
      <w:pPr>
        <w:spacing w:after="0"/>
        <w:ind w:right="-285"/>
        <w:jc w:val="both"/>
        <w:rPr>
          <w:rFonts w:ascii="Times New Roman" w:hAnsi="Times New Roman" w:cs="Times New Roman"/>
          <w:sz w:val="24"/>
        </w:rPr>
      </w:pPr>
    </w:p>
    <w:p w:rsidR="00D37EFB" w:rsidRPr="006F37AD" w:rsidRDefault="00D37EFB" w:rsidP="00D37EFB">
      <w:pPr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Podstawy Prawne: 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Ustawa z dnia 20 kwietnia 2004 roku  o promocji zatrudnienia i instytucjach rynku pracy(Dz. U. z 201</w:t>
      </w:r>
      <w:r w:rsidR="0014108A">
        <w:rPr>
          <w:rFonts w:ascii="Times New Roman" w:hAnsi="Times New Roman" w:cs="Times New Roman"/>
        </w:rPr>
        <w:t>9</w:t>
      </w:r>
      <w:r w:rsidRPr="006F37AD">
        <w:rPr>
          <w:rFonts w:ascii="Times New Roman" w:hAnsi="Times New Roman" w:cs="Times New Roman"/>
        </w:rPr>
        <w:t xml:space="preserve"> r. poz. </w:t>
      </w:r>
      <w:r w:rsidR="0014108A">
        <w:rPr>
          <w:rFonts w:ascii="Times New Roman" w:hAnsi="Times New Roman" w:cs="Times New Roman"/>
        </w:rPr>
        <w:t>1482</w:t>
      </w:r>
      <w:r w:rsidRPr="006F37AD">
        <w:rPr>
          <w:rFonts w:ascii="Times New Roman" w:hAnsi="Times New Roman" w:cs="Times New Roman"/>
        </w:rPr>
        <w:t xml:space="preserve"> z </w:t>
      </w:r>
      <w:proofErr w:type="spellStart"/>
      <w:r w:rsidRPr="006F37AD">
        <w:rPr>
          <w:rFonts w:ascii="Times New Roman" w:hAnsi="Times New Roman" w:cs="Times New Roman"/>
        </w:rPr>
        <w:t>późn</w:t>
      </w:r>
      <w:proofErr w:type="spellEnd"/>
      <w:r w:rsidRPr="006F37AD">
        <w:rPr>
          <w:rFonts w:ascii="Times New Roman" w:hAnsi="Times New Roman" w:cs="Times New Roman"/>
        </w:rPr>
        <w:t>. zm.)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Rozporządzenie Ministra Pracy i Polityki Społecznej z dnia 14 maja 2014 r. w sprawie przyznawania środków z Krajowego Funduszu Szkoleniowego ( Dz. U. z 201</w:t>
      </w:r>
      <w:r w:rsidR="00B654EA">
        <w:rPr>
          <w:rFonts w:ascii="Times New Roman" w:hAnsi="Times New Roman" w:cs="Times New Roman"/>
        </w:rPr>
        <w:t>8</w:t>
      </w:r>
      <w:r w:rsidRPr="006F37AD">
        <w:rPr>
          <w:rFonts w:ascii="Times New Roman" w:hAnsi="Times New Roman" w:cs="Times New Roman"/>
        </w:rPr>
        <w:t xml:space="preserve"> r. poz. 117)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Komisji (UE) nr 1407/2013 r. z dnia 18 grudnia 2013 r. w sprawie stosowania art. 107 i 108 Traktatu o funkcjonowaniu Unii Europejskiej  do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(Dz. Urz. UE I. 352 z 24.12.2013, str.1)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Komisji (UE) nr 717/2013 r. z dnia 27 czerwca 2014 r. w sprawie stosowania art. 107 i 108 Traktatu o funkcjonowaniu Unii Europejskiej  do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w sektorze rybołówstwa i akwakultury (Dz. Urz. UE I.190/45)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Ustawa z dnia 30 kwietnia 2004 r. o postępowaniu w sprawach dotyczących pomocy publicznej (Dz.U. z 2018 r. poz. 362)</w:t>
      </w:r>
    </w:p>
    <w:p w:rsidR="001C72DA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Rady Ministrów  z dnia 29 marca 2010 r. w sprawie zakresu informacji przedstawianych przez podmiot ubiegający się o pomoc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(Dz.U. nr 53, poz. 311 </w:t>
      </w:r>
    </w:p>
    <w:p w:rsidR="00D37EFB" w:rsidRPr="006F37AD" w:rsidRDefault="00D37EFB" w:rsidP="001C72DA">
      <w:pPr>
        <w:pStyle w:val="Akapitzlist"/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z </w:t>
      </w:r>
      <w:proofErr w:type="spellStart"/>
      <w:r w:rsidRPr="006F37AD">
        <w:rPr>
          <w:rFonts w:ascii="Times New Roman" w:hAnsi="Times New Roman" w:cs="Times New Roman"/>
        </w:rPr>
        <w:t>późn</w:t>
      </w:r>
      <w:proofErr w:type="spellEnd"/>
      <w:r w:rsidRPr="006F37AD">
        <w:rPr>
          <w:rFonts w:ascii="Times New Roman" w:hAnsi="Times New Roman" w:cs="Times New Roman"/>
        </w:rPr>
        <w:t>. zm.)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Rady Ministrów z dnia 11 czerwca 2010 w sprawie informacji składanych przez podmioty ubiegające się o pomoc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w rolnictwie lub rybołówstwie(Dz.U. nr 121, poz. 810)</w:t>
      </w:r>
    </w:p>
    <w:p w:rsidR="001C72DA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Rozporządzenie z dnia 20 marca 2007 r. w sprawie zaświadczeń o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</w:p>
    <w:p w:rsidR="00D37EFB" w:rsidRPr="006F37AD" w:rsidRDefault="00D37EFB" w:rsidP="001C72DA">
      <w:pPr>
        <w:pStyle w:val="Akapitzlist"/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 xml:space="preserve">i pomocy de </w:t>
      </w:r>
      <w:proofErr w:type="spellStart"/>
      <w:r w:rsidRPr="006F37AD">
        <w:rPr>
          <w:rFonts w:ascii="Times New Roman" w:hAnsi="Times New Roman" w:cs="Times New Roman"/>
        </w:rPr>
        <w:t>minimis</w:t>
      </w:r>
      <w:proofErr w:type="spellEnd"/>
      <w:r w:rsidRPr="006F37AD">
        <w:rPr>
          <w:rFonts w:ascii="Times New Roman" w:hAnsi="Times New Roman" w:cs="Times New Roman"/>
        </w:rPr>
        <w:t xml:space="preserve"> w rolnictwie  lub rybołówstwie (Dz.U. z 2015 r. poz. 1983)</w:t>
      </w:r>
    </w:p>
    <w:p w:rsidR="00D37EFB" w:rsidRPr="006F37AD" w:rsidRDefault="00D37EFB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Ustawa z dnia 11 marca 2004 r. o podatku od towarów i usług (Dz.U. z 201</w:t>
      </w:r>
      <w:r w:rsidR="00B654EA">
        <w:rPr>
          <w:rFonts w:ascii="Times New Roman" w:hAnsi="Times New Roman" w:cs="Times New Roman"/>
        </w:rPr>
        <w:t>8</w:t>
      </w:r>
      <w:r w:rsidRPr="006F37AD">
        <w:rPr>
          <w:rFonts w:ascii="Times New Roman" w:hAnsi="Times New Roman" w:cs="Times New Roman"/>
        </w:rPr>
        <w:t xml:space="preserve"> r. poz. </w:t>
      </w:r>
      <w:r w:rsidR="00B654EA">
        <w:rPr>
          <w:rFonts w:ascii="Times New Roman" w:hAnsi="Times New Roman" w:cs="Times New Roman"/>
        </w:rPr>
        <w:t>2174</w:t>
      </w:r>
      <w:r w:rsidRPr="006F37AD">
        <w:rPr>
          <w:rFonts w:ascii="Times New Roman" w:hAnsi="Times New Roman" w:cs="Times New Roman"/>
        </w:rPr>
        <w:t>)</w:t>
      </w:r>
    </w:p>
    <w:p w:rsidR="003B0ECF" w:rsidRDefault="003B0ECF" w:rsidP="00D3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37AD">
        <w:rPr>
          <w:rFonts w:ascii="Times New Roman" w:hAnsi="Times New Roman" w:cs="Times New Roman"/>
        </w:rPr>
        <w:t>Kierunkowe wytyczne dla Urzędów Pracy na rok 20</w:t>
      </w:r>
      <w:r w:rsidR="0014108A">
        <w:rPr>
          <w:rFonts w:ascii="Times New Roman" w:hAnsi="Times New Roman" w:cs="Times New Roman"/>
        </w:rPr>
        <w:t>20</w:t>
      </w:r>
      <w:r w:rsidRPr="006F37AD">
        <w:rPr>
          <w:rFonts w:ascii="Times New Roman" w:hAnsi="Times New Roman" w:cs="Times New Roman"/>
        </w:rPr>
        <w:t xml:space="preserve"> wydane przez Ministerstwo Rodziny, Pracy i Polityki Społecznej.</w:t>
      </w:r>
    </w:p>
    <w:p w:rsidR="00807B83" w:rsidRDefault="00807B83" w:rsidP="00807B83">
      <w:pPr>
        <w:jc w:val="both"/>
        <w:rPr>
          <w:rFonts w:ascii="Times New Roman" w:hAnsi="Times New Roman" w:cs="Times New Roman"/>
        </w:rPr>
      </w:pPr>
    </w:p>
    <w:p w:rsidR="00807B83" w:rsidRDefault="00807B83" w:rsidP="00807B83">
      <w:pPr>
        <w:jc w:val="both"/>
        <w:rPr>
          <w:rFonts w:ascii="Times New Roman" w:hAnsi="Times New Roman" w:cs="Times New Roman"/>
        </w:rPr>
      </w:pPr>
    </w:p>
    <w:p w:rsidR="000F1659" w:rsidRPr="00044689" w:rsidRDefault="000F1659" w:rsidP="0004468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F1659" w:rsidRPr="00044689" w:rsidSect="007B0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deGothicLTCom-Cn18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D5C"/>
    <w:multiLevelType w:val="multilevel"/>
    <w:tmpl w:val="D12A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 light" w:eastAsia="Times New Roman" w:hAnsi="fira sans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4397"/>
    <w:multiLevelType w:val="hybridMultilevel"/>
    <w:tmpl w:val="25383BF2"/>
    <w:lvl w:ilvl="0" w:tplc="AB263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B49"/>
    <w:multiLevelType w:val="hybridMultilevel"/>
    <w:tmpl w:val="5AB8B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905"/>
    <w:multiLevelType w:val="hybridMultilevel"/>
    <w:tmpl w:val="94A03A7C"/>
    <w:lvl w:ilvl="0" w:tplc="CBAAEB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B85EF9"/>
    <w:multiLevelType w:val="hybridMultilevel"/>
    <w:tmpl w:val="5FE8D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528F"/>
    <w:multiLevelType w:val="hybridMultilevel"/>
    <w:tmpl w:val="F38E1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6088"/>
    <w:multiLevelType w:val="hybridMultilevel"/>
    <w:tmpl w:val="10307BA6"/>
    <w:lvl w:ilvl="0" w:tplc="563A8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8F109E"/>
    <w:multiLevelType w:val="hybridMultilevel"/>
    <w:tmpl w:val="0332F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BE3"/>
    <w:multiLevelType w:val="hybridMultilevel"/>
    <w:tmpl w:val="D17AD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E1293"/>
    <w:multiLevelType w:val="hybridMultilevel"/>
    <w:tmpl w:val="E0DE3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CC"/>
    <w:rsid w:val="00044689"/>
    <w:rsid w:val="00087CAA"/>
    <w:rsid w:val="000928A0"/>
    <w:rsid w:val="00095694"/>
    <w:rsid w:val="000A282D"/>
    <w:rsid w:val="000F1659"/>
    <w:rsid w:val="0011599B"/>
    <w:rsid w:val="0014108A"/>
    <w:rsid w:val="00143C76"/>
    <w:rsid w:val="0017469C"/>
    <w:rsid w:val="0018537F"/>
    <w:rsid w:val="001B1060"/>
    <w:rsid w:val="001C72DA"/>
    <w:rsid w:val="001F29A7"/>
    <w:rsid w:val="002319E6"/>
    <w:rsid w:val="00234605"/>
    <w:rsid w:val="00240FB0"/>
    <w:rsid w:val="00250707"/>
    <w:rsid w:val="00256742"/>
    <w:rsid w:val="0027178D"/>
    <w:rsid w:val="002A6D40"/>
    <w:rsid w:val="002F0A70"/>
    <w:rsid w:val="00305966"/>
    <w:rsid w:val="003113AE"/>
    <w:rsid w:val="00343215"/>
    <w:rsid w:val="00346707"/>
    <w:rsid w:val="0035111B"/>
    <w:rsid w:val="00362D4A"/>
    <w:rsid w:val="0036629C"/>
    <w:rsid w:val="00373B17"/>
    <w:rsid w:val="00387C92"/>
    <w:rsid w:val="003B0ECF"/>
    <w:rsid w:val="003F52B9"/>
    <w:rsid w:val="004070DF"/>
    <w:rsid w:val="00454C9B"/>
    <w:rsid w:val="004773B1"/>
    <w:rsid w:val="004857FE"/>
    <w:rsid w:val="004903BB"/>
    <w:rsid w:val="004F3882"/>
    <w:rsid w:val="005364E2"/>
    <w:rsid w:val="00537F9E"/>
    <w:rsid w:val="00541075"/>
    <w:rsid w:val="00570F1E"/>
    <w:rsid w:val="005834CA"/>
    <w:rsid w:val="005C16C3"/>
    <w:rsid w:val="00624A74"/>
    <w:rsid w:val="00625119"/>
    <w:rsid w:val="00635A30"/>
    <w:rsid w:val="00654AFE"/>
    <w:rsid w:val="0067264D"/>
    <w:rsid w:val="00690655"/>
    <w:rsid w:val="006A13CC"/>
    <w:rsid w:val="006A2F1F"/>
    <w:rsid w:val="006B700E"/>
    <w:rsid w:val="006F2F25"/>
    <w:rsid w:val="006F37AD"/>
    <w:rsid w:val="00720AA4"/>
    <w:rsid w:val="00730A29"/>
    <w:rsid w:val="00731787"/>
    <w:rsid w:val="00754A18"/>
    <w:rsid w:val="0076676C"/>
    <w:rsid w:val="00772547"/>
    <w:rsid w:val="0077415C"/>
    <w:rsid w:val="007A6262"/>
    <w:rsid w:val="007B066C"/>
    <w:rsid w:val="007C4082"/>
    <w:rsid w:val="007F2BFB"/>
    <w:rsid w:val="00807B83"/>
    <w:rsid w:val="008228A5"/>
    <w:rsid w:val="008F1524"/>
    <w:rsid w:val="009070FE"/>
    <w:rsid w:val="00923B75"/>
    <w:rsid w:val="00933600"/>
    <w:rsid w:val="009A2FB4"/>
    <w:rsid w:val="00A1175D"/>
    <w:rsid w:val="00A2099D"/>
    <w:rsid w:val="00A2102F"/>
    <w:rsid w:val="00A35C94"/>
    <w:rsid w:val="00A44B2A"/>
    <w:rsid w:val="00A63E97"/>
    <w:rsid w:val="00A7075E"/>
    <w:rsid w:val="00A80156"/>
    <w:rsid w:val="00AB341F"/>
    <w:rsid w:val="00B374CD"/>
    <w:rsid w:val="00B654EA"/>
    <w:rsid w:val="00B77F12"/>
    <w:rsid w:val="00B96F6A"/>
    <w:rsid w:val="00BC1E6F"/>
    <w:rsid w:val="00BC3B47"/>
    <w:rsid w:val="00BD2B01"/>
    <w:rsid w:val="00BD4F07"/>
    <w:rsid w:val="00BD5EE9"/>
    <w:rsid w:val="00BF6308"/>
    <w:rsid w:val="00C420CA"/>
    <w:rsid w:val="00C966E2"/>
    <w:rsid w:val="00CB136F"/>
    <w:rsid w:val="00D26DA6"/>
    <w:rsid w:val="00D37EFB"/>
    <w:rsid w:val="00D56C13"/>
    <w:rsid w:val="00D65D89"/>
    <w:rsid w:val="00D76983"/>
    <w:rsid w:val="00D86103"/>
    <w:rsid w:val="00D934C1"/>
    <w:rsid w:val="00D944C1"/>
    <w:rsid w:val="00DE058A"/>
    <w:rsid w:val="00DF3D30"/>
    <w:rsid w:val="00E850B9"/>
    <w:rsid w:val="00EB6AA1"/>
    <w:rsid w:val="00EC2A93"/>
    <w:rsid w:val="00EF5054"/>
    <w:rsid w:val="00F16910"/>
    <w:rsid w:val="00F6759D"/>
    <w:rsid w:val="00F70DAD"/>
    <w:rsid w:val="00F75C63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AAB6-E619-4078-81C6-E20D648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7F12"/>
    <w:pPr>
      <w:ind w:left="720"/>
      <w:contextualSpacing/>
    </w:pPr>
  </w:style>
  <w:style w:type="paragraph" w:styleId="Bezodstpw">
    <w:name w:val="No Spacing"/>
    <w:uiPriority w:val="1"/>
    <w:qFormat/>
    <w:rsid w:val="001B106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B7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chow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A463-A7A7-4160-A808-173277EE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3286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Frania</cp:lastModifiedBy>
  <cp:revision>2</cp:revision>
  <cp:lastPrinted>2020-02-03T07:20:00Z</cp:lastPrinted>
  <dcterms:created xsi:type="dcterms:W3CDTF">2020-02-03T09:09:00Z</dcterms:created>
  <dcterms:modified xsi:type="dcterms:W3CDTF">2020-02-03T09:09:00Z</dcterms:modified>
</cp:coreProperties>
</file>