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438" w14:textId="77777777" w:rsidR="00F11F57" w:rsidRDefault="00F11F57" w:rsidP="00F11F57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4E7B9252" w14:textId="25175490" w:rsidR="00F11F57" w:rsidRDefault="00F11F57" w:rsidP="00F11F5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</w:t>
      </w:r>
      <w:r w:rsidR="00E31FF2">
        <w:rPr>
          <w:i/>
          <w:iCs/>
          <w:color w:val="222222"/>
          <w:sz w:val="22"/>
          <w:szCs w:val="22"/>
          <w:lang w:val="pl-PL"/>
        </w:rPr>
        <w:t>4</w:t>
      </w:r>
      <w:r>
        <w:rPr>
          <w:i/>
          <w:iCs/>
          <w:color w:val="222222"/>
          <w:sz w:val="22"/>
          <w:szCs w:val="22"/>
          <w:lang w:val="pl-P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</w:t>
      </w:r>
      <w:r w:rsidR="00356F08">
        <w:rPr>
          <w:i/>
          <w:iCs/>
          <w:sz w:val="22"/>
          <w:szCs w:val="22"/>
          <w:lang w:val="pl-PL"/>
        </w:rPr>
        <w:t>informujemy,</w:t>
      </w:r>
      <w:r>
        <w:rPr>
          <w:i/>
          <w:iCs/>
          <w:sz w:val="22"/>
          <w:szCs w:val="22"/>
          <w:lang w:val="pl-PL"/>
        </w:rPr>
        <w:t xml:space="preserve"> że:</w:t>
      </w:r>
    </w:p>
    <w:p w14:paraId="251D0DD3" w14:textId="2E469BC0" w:rsidR="00C6434C" w:rsidRDefault="00F11F57" w:rsidP="005B3F1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Administratorem Pani/Pana danych osobowych jest: </w:t>
      </w:r>
      <w:r w:rsidR="00987331">
        <w:rPr>
          <w:iCs/>
          <w:sz w:val="20"/>
          <w:szCs w:val="20"/>
          <w:lang w:val="pl-PL"/>
        </w:rPr>
        <w:t>Powiatowy Urząd Pracy we Wschowie. Ul. S</w:t>
      </w:r>
      <w:r w:rsidR="00987331" w:rsidRPr="00987331">
        <w:rPr>
          <w:iCs/>
          <w:sz w:val="20"/>
          <w:szCs w:val="20"/>
          <w:lang w:val="pl-PL"/>
        </w:rPr>
        <w:t>taroleszczyńska 13,</w:t>
      </w:r>
      <w:r w:rsidR="00C1244F">
        <w:rPr>
          <w:iCs/>
          <w:sz w:val="20"/>
          <w:szCs w:val="20"/>
          <w:lang w:val="pl-PL"/>
        </w:rPr>
        <w:t xml:space="preserve">13a, </w:t>
      </w:r>
      <w:r w:rsidR="00987331" w:rsidRPr="00987331">
        <w:rPr>
          <w:iCs/>
          <w:sz w:val="20"/>
          <w:szCs w:val="20"/>
          <w:lang w:val="pl-PL"/>
        </w:rPr>
        <w:t xml:space="preserve"> 67 - 400 Wschowa</w:t>
      </w:r>
      <w:r w:rsidR="000521B2">
        <w:rPr>
          <w:iCs/>
          <w:sz w:val="20"/>
          <w:szCs w:val="20"/>
          <w:lang w:val="pl-PL"/>
        </w:rPr>
        <w:tab/>
      </w:r>
    </w:p>
    <w:p w14:paraId="75A93190" w14:textId="7CFE501C" w:rsidR="00F11F57" w:rsidRDefault="00447B88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Kontakt z Inspektorem Ochrony Danych Osobowych:</w:t>
      </w:r>
      <w:r w:rsidR="00C6434C">
        <w:rPr>
          <w:iCs/>
          <w:sz w:val="20"/>
          <w:szCs w:val="20"/>
          <w:lang w:val="pl-PL"/>
        </w:rPr>
        <w:t xml:space="preserve"> </w:t>
      </w:r>
      <w:r w:rsidR="000521B2">
        <w:rPr>
          <w:iCs/>
          <w:sz w:val="20"/>
          <w:szCs w:val="20"/>
          <w:lang w:val="pl-PL"/>
        </w:rPr>
        <w:t>iodo@amt24.biz</w:t>
      </w:r>
    </w:p>
    <w:p w14:paraId="76DF4B55" w14:textId="5607AA14" w:rsidR="00F11F5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</w:t>
      </w:r>
      <w:r w:rsidR="000521B2">
        <w:rPr>
          <w:iCs/>
          <w:sz w:val="20"/>
          <w:szCs w:val="20"/>
          <w:lang w:val="pl-PL"/>
        </w:rPr>
        <w:t xml:space="preserve"> </w:t>
      </w:r>
      <w:r w:rsidR="00F67F90" w:rsidRPr="00F67F90">
        <w:rPr>
          <w:iCs/>
          <w:sz w:val="20"/>
          <w:szCs w:val="20"/>
          <w:lang w:val="pl-PL"/>
        </w:rPr>
        <w:t xml:space="preserve">zapewnienia bezpieczeństwa pracowników </w:t>
      </w:r>
      <w:r w:rsidR="00F67F90">
        <w:rPr>
          <w:iCs/>
          <w:sz w:val="20"/>
          <w:szCs w:val="20"/>
          <w:lang w:val="pl-PL"/>
        </w:rPr>
        <w:t>i</w:t>
      </w:r>
      <w:r w:rsidR="00F67F90" w:rsidRPr="00F67F90">
        <w:rPr>
          <w:iCs/>
          <w:sz w:val="20"/>
          <w:szCs w:val="20"/>
          <w:lang w:val="pl-PL"/>
        </w:rPr>
        <w:t xml:space="preserve"> ochrony mienia</w:t>
      </w:r>
      <w:r w:rsidR="00F67F90">
        <w:rPr>
          <w:iCs/>
          <w:sz w:val="20"/>
          <w:szCs w:val="20"/>
          <w:lang w:val="pl-PL"/>
        </w:rPr>
        <w:t>.</w:t>
      </w:r>
    </w:p>
    <w:p w14:paraId="14ECD46F" w14:textId="77777777" w:rsidR="00C6434C" w:rsidRDefault="00F11F57" w:rsidP="00C6434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jest:</w:t>
      </w:r>
    </w:p>
    <w:p w14:paraId="6DBA5E42" w14:textId="77777777" w:rsidR="004531FC" w:rsidRDefault="00F11F57" w:rsidP="004531FC">
      <w:pPr>
        <w:pStyle w:val="Standard"/>
        <w:widowControl/>
        <w:numPr>
          <w:ilvl w:val="0"/>
          <w:numId w:val="5"/>
        </w:numPr>
        <w:spacing w:after="120"/>
        <w:jc w:val="both"/>
        <w:rPr>
          <w:iCs/>
          <w:sz w:val="20"/>
          <w:szCs w:val="20"/>
          <w:lang w:val="pl-PL"/>
        </w:rPr>
      </w:pPr>
      <w:r w:rsidRPr="00C6434C">
        <w:rPr>
          <w:iCs/>
          <w:sz w:val="20"/>
          <w:szCs w:val="20"/>
          <w:lang w:val="pl-PL"/>
        </w:rPr>
        <w:t xml:space="preserve">art. 6 </w:t>
      </w:r>
      <w:r w:rsidR="00E31FF2" w:rsidRPr="00C6434C">
        <w:rPr>
          <w:iCs/>
          <w:sz w:val="20"/>
          <w:szCs w:val="20"/>
          <w:lang w:val="pl-PL"/>
        </w:rPr>
        <w:t>ust</w:t>
      </w:r>
      <w:r w:rsidRPr="00C6434C">
        <w:rPr>
          <w:iCs/>
          <w:sz w:val="20"/>
          <w:szCs w:val="20"/>
          <w:lang w:val="pl-PL"/>
        </w:rPr>
        <w:t>. 1 lit. c RODO - przetwarzanie jest niezbędne do wypełnienia obowiązku prawnego ciążącego na administratorze</w:t>
      </w:r>
      <w:r w:rsidR="000D58FD">
        <w:rPr>
          <w:iCs/>
          <w:sz w:val="20"/>
          <w:szCs w:val="20"/>
          <w:lang w:val="pl-PL"/>
        </w:rPr>
        <w:t>,</w:t>
      </w:r>
    </w:p>
    <w:p w14:paraId="1207D41F" w14:textId="77777777" w:rsidR="00514926" w:rsidRDefault="004531FC" w:rsidP="004531FC">
      <w:pPr>
        <w:pStyle w:val="Standard"/>
        <w:widowControl/>
        <w:numPr>
          <w:ilvl w:val="0"/>
          <w:numId w:val="5"/>
        </w:numPr>
        <w:spacing w:after="120"/>
        <w:jc w:val="both"/>
        <w:rPr>
          <w:iCs/>
          <w:sz w:val="20"/>
          <w:szCs w:val="20"/>
          <w:lang w:val="pl-PL"/>
        </w:rPr>
      </w:pPr>
      <w:r w:rsidRPr="004531FC">
        <w:rPr>
          <w:iCs/>
          <w:sz w:val="20"/>
          <w:szCs w:val="20"/>
          <w:lang w:val="pl-PL"/>
        </w:rPr>
        <w:t>Ustawa z dnia 26 czerwca 1974 r. Kodeks pracy.</w:t>
      </w:r>
    </w:p>
    <w:p w14:paraId="4A175CCF" w14:textId="6C123854" w:rsidR="00E31FF2" w:rsidRPr="004531FC" w:rsidRDefault="00E31FF2" w:rsidP="00514926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4531FC">
        <w:rPr>
          <w:iCs/>
          <w:sz w:val="20"/>
          <w:szCs w:val="20"/>
          <w:lang w:val="pl-PL"/>
        </w:rPr>
        <w:t xml:space="preserve">Kategorie danych osobowych: </w:t>
      </w:r>
      <w:r w:rsidR="008F3DF9" w:rsidRPr="004531FC">
        <w:rPr>
          <w:iCs/>
          <w:sz w:val="20"/>
          <w:szCs w:val="20"/>
          <w:lang w:val="pl-PL"/>
        </w:rPr>
        <w:t>wizerunek osoby</w:t>
      </w:r>
      <w:r w:rsidR="00FC5729" w:rsidRPr="004531FC">
        <w:rPr>
          <w:iCs/>
          <w:sz w:val="20"/>
          <w:szCs w:val="20"/>
          <w:lang w:val="pl-PL"/>
        </w:rPr>
        <w:t>, numer rejestracyjny samochodu</w:t>
      </w:r>
      <w:r w:rsidR="00FA1E4F" w:rsidRPr="004531FC">
        <w:rPr>
          <w:iCs/>
          <w:sz w:val="20"/>
          <w:szCs w:val="20"/>
          <w:lang w:val="pl-PL"/>
        </w:rPr>
        <w:t>.</w:t>
      </w:r>
    </w:p>
    <w:p w14:paraId="6A4B01D2" w14:textId="25AD9019" w:rsidR="00F11F57" w:rsidRPr="004A5A8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</w:t>
      </w:r>
      <w:r w:rsidR="00FC5729">
        <w:rPr>
          <w:iCs/>
          <w:sz w:val="20"/>
          <w:szCs w:val="20"/>
          <w:lang w:val="pl-PL"/>
        </w:rPr>
        <w:t xml:space="preserve"> m.in.</w:t>
      </w:r>
      <w:r w:rsidR="00FA1E4F">
        <w:rPr>
          <w:iCs/>
          <w:sz w:val="20"/>
          <w:szCs w:val="20"/>
          <w:lang w:val="pl-PL"/>
        </w:rPr>
        <w:t xml:space="preserve"> </w:t>
      </w:r>
      <w:r w:rsidR="008F3DF9">
        <w:rPr>
          <w:iCs/>
          <w:sz w:val="20"/>
          <w:szCs w:val="20"/>
          <w:lang w:val="pl-PL"/>
        </w:rPr>
        <w:t>P</w:t>
      </w:r>
      <w:r w:rsidR="00FA1E4F">
        <w:rPr>
          <w:iCs/>
          <w:sz w:val="20"/>
          <w:szCs w:val="20"/>
          <w:lang w:val="pl-PL"/>
        </w:rPr>
        <w:t>odmiot</w:t>
      </w:r>
      <w:r w:rsidR="0066385B">
        <w:rPr>
          <w:iCs/>
          <w:sz w:val="20"/>
          <w:szCs w:val="20"/>
          <w:lang w:val="pl-PL"/>
        </w:rPr>
        <w:t>owi</w:t>
      </w:r>
      <w:r w:rsidR="00FA1E4F">
        <w:rPr>
          <w:iCs/>
          <w:sz w:val="20"/>
          <w:szCs w:val="20"/>
          <w:lang w:val="pl-PL"/>
        </w:rPr>
        <w:t xml:space="preserve"> świadcząc</w:t>
      </w:r>
      <w:r w:rsidR="0066385B">
        <w:rPr>
          <w:iCs/>
          <w:sz w:val="20"/>
          <w:szCs w:val="20"/>
          <w:lang w:val="pl-PL"/>
        </w:rPr>
        <w:t>emu</w:t>
      </w:r>
      <w:r w:rsidR="00FA1E4F">
        <w:rPr>
          <w:iCs/>
          <w:sz w:val="20"/>
          <w:szCs w:val="20"/>
          <w:lang w:val="pl-PL"/>
        </w:rPr>
        <w:t xml:space="preserve"> Administratorowi usł</w:t>
      </w:r>
      <w:r w:rsidR="00485052">
        <w:rPr>
          <w:iCs/>
          <w:sz w:val="20"/>
          <w:szCs w:val="20"/>
          <w:lang w:val="pl-PL"/>
        </w:rPr>
        <w:t>ugę</w:t>
      </w:r>
      <w:r w:rsidR="00FA1E4F">
        <w:rPr>
          <w:iCs/>
          <w:sz w:val="20"/>
          <w:szCs w:val="20"/>
          <w:lang w:val="pl-PL"/>
        </w:rPr>
        <w:t xml:space="preserve"> </w:t>
      </w:r>
      <w:r w:rsidR="008F3DF9">
        <w:rPr>
          <w:iCs/>
          <w:sz w:val="20"/>
          <w:szCs w:val="20"/>
          <w:lang w:val="pl-PL"/>
        </w:rPr>
        <w:t>obsługi monitoringu</w:t>
      </w:r>
      <w:r w:rsidR="007A73BF">
        <w:rPr>
          <w:iCs/>
          <w:sz w:val="20"/>
          <w:szCs w:val="20"/>
          <w:lang w:val="pl-PL"/>
        </w:rPr>
        <w:t>: Zakład Elektrotechniczny „DOMEL” Zbigniew Olechnowski, ul. Piłsudskiego 30/A, 67-100 Nowa Sól</w:t>
      </w:r>
    </w:p>
    <w:p w14:paraId="50030ADD" w14:textId="4E40B783" w:rsidR="00760DC2" w:rsidRDefault="00760DC2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60DC2">
        <w:rPr>
          <w:iCs/>
          <w:sz w:val="20"/>
          <w:szCs w:val="20"/>
          <w:lang w:val="pl-PL"/>
        </w:rPr>
        <w:t>Dane osobowe mogą być przekazywane również podmiotom, które zgodnie z przepisami nie są uznawane za odbiorców danych, tj. organom publicznym, które mogą otrzymywać dane osobowe pozyskane w drodze monitoringu w ramach konkretnego postępowania zgodnie z prawem Unii lub prawem państwa członkowskiego. Takimi podmiotami mogą być zwłaszcza organy ścigania oraz sądy.</w:t>
      </w:r>
    </w:p>
    <w:p w14:paraId="5A91D0FF" w14:textId="2A0BF374" w:rsidR="00F11F5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przechowywane przez okres</w:t>
      </w:r>
      <w:r w:rsidR="0019470A">
        <w:rPr>
          <w:iCs/>
          <w:sz w:val="20"/>
          <w:szCs w:val="20"/>
          <w:lang w:val="pl-PL"/>
        </w:rPr>
        <w:t xml:space="preserve"> </w:t>
      </w:r>
      <w:r w:rsidR="004A5A87" w:rsidRPr="008C3F52">
        <w:rPr>
          <w:iCs/>
          <w:color w:val="000000" w:themeColor="text1"/>
          <w:sz w:val="20"/>
          <w:szCs w:val="20"/>
          <w:lang w:val="pl-PL"/>
        </w:rPr>
        <w:t xml:space="preserve">14 dni </w:t>
      </w:r>
      <w:r>
        <w:rPr>
          <w:iCs/>
          <w:sz w:val="20"/>
          <w:szCs w:val="20"/>
          <w:lang w:val="pl-PL"/>
        </w:rPr>
        <w:t>. W szczególności dane mogą być również przetwarzane przez wynikający z przepisów prawa okres związany z dochodzeniem i przedawnieniem roszczeń.</w:t>
      </w:r>
    </w:p>
    <w:p w14:paraId="270B9C35" w14:textId="77777777" w:rsidR="00F11F5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0374615E" w14:textId="7778353E" w:rsidR="00F11F5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</w:t>
      </w:r>
      <w:r w:rsidR="0071476A">
        <w:rPr>
          <w:iCs/>
          <w:sz w:val="20"/>
          <w:szCs w:val="20"/>
          <w:lang w:val="pl-PL"/>
        </w:rPr>
        <w:t xml:space="preserve">, w Polsce jest nim </w:t>
      </w:r>
      <w:r>
        <w:rPr>
          <w:iCs/>
          <w:sz w:val="20"/>
          <w:szCs w:val="20"/>
          <w:lang w:val="pl-PL"/>
        </w:rPr>
        <w:t>Prezes Urzędu Ochrony Danych Osobowych</w:t>
      </w:r>
      <w:r w:rsidR="0071476A">
        <w:rPr>
          <w:iCs/>
          <w:sz w:val="20"/>
          <w:szCs w:val="20"/>
          <w:lang w:val="pl-PL"/>
        </w:rPr>
        <w:t>,</w:t>
      </w:r>
      <w:r>
        <w:rPr>
          <w:iCs/>
          <w:sz w:val="20"/>
          <w:szCs w:val="20"/>
          <w:lang w:val="pl-PL"/>
        </w:rPr>
        <w:t xml:space="preserve"> ul. Stawki 2, 00-913 Warszawa.</w:t>
      </w:r>
    </w:p>
    <w:p w14:paraId="22C80AE6" w14:textId="77777777" w:rsidR="00F11F57" w:rsidRDefault="00F11F57" w:rsidP="00F11F57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14:paraId="0566B1FD" w14:textId="480639CC" w:rsidR="004C128B" w:rsidRPr="0019470A" w:rsidRDefault="0071476A" w:rsidP="0019470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1476A">
        <w:rPr>
          <w:rFonts w:cs="Times New Roman"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sectPr w:rsidR="004C128B" w:rsidRPr="0019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582"/>
    <w:multiLevelType w:val="hybridMultilevel"/>
    <w:tmpl w:val="4992E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8E0760"/>
    <w:multiLevelType w:val="hybridMultilevel"/>
    <w:tmpl w:val="5BCC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7946"/>
    <w:multiLevelType w:val="multilevel"/>
    <w:tmpl w:val="6EB6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73AA0308"/>
    <w:multiLevelType w:val="hybridMultilevel"/>
    <w:tmpl w:val="255C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66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091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581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552381">
    <w:abstractNumId w:val="1"/>
  </w:num>
  <w:num w:numId="5" w16cid:durableId="1819883961">
    <w:abstractNumId w:val="2"/>
  </w:num>
  <w:num w:numId="6" w16cid:durableId="1365254383">
    <w:abstractNumId w:val="0"/>
  </w:num>
  <w:num w:numId="7" w16cid:durableId="102965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8F"/>
    <w:rsid w:val="000521B2"/>
    <w:rsid w:val="00064E51"/>
    <w:rsid w:val="000A03C7"/>
    <w:rsid w:val="000D58FD"/>
    <w:rsid w:val="000F615E"/>
    <w:rsid w:val="0019470A"/>
    <w:rsid w:val="001C4DE8"/>
    <w:rsid w:val="002C081D"/>
    <w:rsid w:val="002C6AAD"/>
    <w:rsid w:val="00356F08"/>
    <w:rsid w:val="00447B88"/>
    <w:rsid w:val="004531FC"/>
    <w:rsid w:val="00485052"/>
    <w:rsid w:val="004A5A87"/>
    <w:rsid w:val="004C128B"/>
    <w:rsid w:val="00514926"/>
    <w:rsid w:val="005A2466"/>
    <w:rsid w:val="005B3F1C"/>
    <w:rsid w:val="0066385B"/>
    <w:rsid w:val="0071476A"/>
    <w:rsid w:val="00731101"/>
    <w:rsid w:val="00760DC2"/>
    <w:rsid w:val="00773876"/>
    <w:rsid w:val="007A73BF"/>
    <w:rsid w:val="007F739C"/>
    <w:rsid w:val="008C3F52"/>
    <w:rsid w:val="008F3DF9"/>
    <w:rsid w:val="00987331"/>
    <w:rsid w:val="00A013D8"/>
    <w:rsid w:val="00B06953"/>
    <w:rsid w:val="00BA4763"/>
    <w:rsid w:val="00C00CFA"/>
    <w:rsid w:val="00C1244F"/>
    <w:rsid w:val="00C6434C"/>
    <w:rsid w:val="00CA0CB4"/>
    <w:rsid w:val="00CA6961"/>
    <w:rsid w:val="00E05229"/>
    <w:rsid w:val="00E31FF2"/>
    <w:rsid w:val="00EC088F"/>
    <w:rsid w:val="00F11F57"/>
    <w:rsid w:val="00F44B57"/>
    <w:rsid w:val="00F57FB6"/>
    <w:rsid w:val="00F67F90"/>
    <w:rsid w:val="00FA1E4F"/>
    <w:rsid w:val="00FA2216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DA8"/>
  <w15:chartTrackingRefBased/>
  <w15:docId w15:val="{5A846100-1C95-4246-A659-374566DB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88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88F"/>
    <w:rPr>
      <w:color w:val="605E5C"/>
      <w:shd w:val="clear" w:color="auto" w:fill="E1DFDD"/>
    </w:rPr>
  </w:style>
  <w:style w:type="paragraph" w:customStyle="1" w:styleId="Standard">
    <w:name w:val="Standard"/>
    <w:rsid w:val="00EC088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1F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11F5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1F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147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</cp:lastModifiedBy>
  <cp:revision>17</cp:revision>
  <dcterms:created xsi:type="dcterms:W3CDTF">2020-09-06T17:49:00Z</dcterms:created>
  <dcterms:modified xsi:type="dcterms:W3CDTF">2022-10-12T11:04:00Z</dcterms:modified>
</cp:coreProperties>
</file>